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4627" w14:textId="77777777" w:rsidR="00F5264B" w:rsidRPr="001C2DF1" w:rsidRDefault="00F5264B" w:rsidP="001C2DF1">
      <w:pPr>
        <w:jc w:val="center"/>
        <w:rPr>
          <w:rFonts w:ascii="Times New Roman" w:hAnsi="Times New Roman" w:cs="Times New Roman"/>
          <w:sz w:val="20"/>
          <w:szCs w:val="20"/>
        </w:rPr>
      </w:pPr>
      <w:r w:rsidRPr="001C2DF1">
        <w:rPr>
          <w:rFonts w:ascii="Times New Roman" w:hAnsi="Times New Roman" w:cs="Times New Roman"/>
          <w:b/>
          <w:bCs/>
          <w:sz w:val="20"/>
          <w:szCs w:val="20"/>
        </w:rPr>
        <w:t>SUBSCRIPTION AGREEMENT</w:t>
      </w:r>
    </w:p>
    <w:p w14:paraId="153FADE7" w14:textId="08B60569" w:rsidR="00F5264B" w:rsidRPr="001C2DF1" w:rsidRDefault="00C700D3" w:rsidP="001C2DF1">
      <w:pPr>
        <w:jc w:val="center"/>
        <w:rPr>
          <w:rFonts w:ascii="Times New Roman" w:hAnsi="Times New Roman" w:cs="Times New Roman"/>
          <w:sz w:val="20"/>
          <w:szCs w:val="20"/>
        </w:rPr>
      </w:pPr>
      <w:r>
        <w:rPr>
          <w:rFonts w:ascii="Times New Roman" w:hAnsi="Times New Roman" w:cs="Times New Roman"/>
          <w:b/>
          <w:bCs/>
          <w:sz w:val="20"/>
          <w:szCs w:val="20"/>
        </w:rPr>
        <w:t>ALPHEGA INNOVATIONS CORPORATION</w:t>
      </w:r>
    </w:p>
    <w:p w14:paraId="4A17E7AD" w14:textId="3441BAD0" w:rsidR="00F5264B" w:rsidRPr="001C2DF1"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The undersigned (the “</w:t>
      </w:r>
      <w:r w:rsidRPr="003301EF">
        <w:rPr>
          <w:rFonts w:ascii="Times New Roman" w:hAnsi="Times New Roman" w:cs="Times New Roman"/>
          <w:b/>
          <w:bCs/>
          <w:sz w:val="20"/>
          <w:szCs w:val="20"/>
        </w:rPr>
        <w:t>Subscriber</w:t>
      </w:r>
      <w:r w:rsidRPr="001C2DF1">
        <w:rPr>
          <w:rFonts w:ascii="Times New Roman" w:hAnsi="Times New Roman" w:cs="Times New Roman"/>
          <w:sz w:val="20"/>
          <w:szCs w:val="20"/>
        </w:rPr>
        <w:t xml:space="preserve">”) desires to become a holder of </w:t>
      </w:r>
      <w:r w:rsidR="00385C48">
        <w:rPr>
          <w:rFonts w:ascii="Times New Roman" w:hAnsi="Times New Roman" w:cs="Times New Roman"/>
          <w:sz w:val="20"/>
          <w:szCs w:val="20"/>
        </w:rPr>
        <w:t>shares of common stock, $0.0001 par value per share</w:t>
      </w:r>
      <w:r w:rsidRPr="001C2DF1">
        <w:rPr>
          <w:rFonts w:ascii="Times New Roman" w:hAnsi="Times New Roman" w:cs="Times New Roman"/>
          <w:sz w:val="20"/>
          <w:szCs w:val="20"/>
        </w:rPr>
        <w:t xml:space="preserve"> (the “</w:t>
      </w:r>
      <w:r w:rsidRPr="003301EF">
        <w:rPr>
          <w:rFonts w:ascii="Times New Roman" w:hAnsi="Times New Roman" w:cs="Times New Roman"/>
          <w:b/>
          <w:bCs/>
          <w:sz w:val="20"/>
          <w:szCs w:val="20"/>
        </w:rPr>
        <w:t>Shares</w:t>
      </w:r>
      <w:r w:rsidRPr="001C2DF1">
        <w:rPr>
          <w:rFonts w:ascii="Times New Roman" w:hAnsi="Times New Roman" w:cs="Times New Roman"/>
          <w:sz w:val="20"/>
          <w:szCs w:val="20"/>
        </w:rPr>
        <w:t xml:space="preserve">”) of </w:t>
      </w:r>
      <w:r w:rsidR="00C700D3">
        <w:rPr>
          <w:rFonts w:ascii="Times New Roman" w:hAnsi="Times New Roman" w:cs="Times New Roman"/>
          <w:sz w:val="20"/>
          <w:szCs w:val="20"/>
        </w:rPr>
        <w:t>Alphega Innovations Corporation</w:t>
      </w:r>
      <w:r w:rsidRPr="001C2DF1">
        <w:rPr>
          <w:rFonts w:ascii="Times New Roman" w:hAnsi="Times New Roman" w:cs="Times New Roman"/>
          <w:sz w:val="20"/>
          <w:szCs w:val="20"/>
        </w:rPr>
        <w:t xml:space="preserve">, a corporation organized under the laws of the </w:t>
      </w:r>
      <w:r w:rsidR="005C215C">
        <w:rPr>
          <w:rFonts w:ascii="Times New Roman" w:hAnsi="Times New Roman" w:cs="Times New Roman"/>
          <w:sz w:val="20"/>
          <w:szCs w:val="20"/>
        </w:rPr>
        <w:t>S</w:t>
      </w:r>
      <w:r w:rsidRPr="001C2DF1">
        <w:rPr>
          <w:rFonts w:ascii="Times New Roman" w:hAnsi="Times New Roman" w:cs="Times New Roman"/>
          <w:sz w:val="20"/>
          <w:szCs w:val="20"/>
        </w:rPr>
        <w:t>tate of Wyoming (the “</w:t>
      </w:r>
      <w:r w:rsidRPr="0021462B">
        <w:rPr>
          <w:rFonts w:ascii="Times New Roman" w:hAnsi="Times New Roman" w:cs="Times New Roman"/>
          <w:b/>
          <w:bCs/>
          <w:sz w:val="20"/>
          <w:szCs w:val="20"/>
        </w:rPr>
        <w:t>Company</w:t>
      </w:r>
      <w:r w:rsidRPr="001C2DF1">
        <w:rPr>
          <w:rFonts w:ascii="Times New Roman" w:hAnsi="Times New Roman" w:cs="Times New Roman"/>
          <w:sz w:val="20"/>
          <w:szCs w:val="20"/>
        </w:rPr>
        <w:t>”); the Subscriber hereby agrees as follows:</w:t>
      </w:r>
    </w:p>
    <w:p w14:paraId="662410C5" w14:textId="77777777" w:rsidR="00F5264B" w:rsidRPr="00C700D3" w:rsidRDefault="00F5264B" w:rsidP="00C700D3">
      <w:pPr>
        <w:jc w:val="both"/>
        <w:rPr>
          <w:rFonts w:ascii="Times New Roman" w:hAnsi="Times New Roman" w:cs="Times New Roman"/>
          <w:b/>
          <w:bCs/>
          <w:sz w:val="20"/>
          <w:szCs w:val="20"/>
        </w:rPr>
      </w:pPr>
      <w:r w:rsidRPr="00C700D3">
        <w:rPr>
          <w:rFonts w:ascii="Times New Roman" w:hAnsi="Times New Roman" w:cs="Times New Roman"/>
          <w:b/>
          <w:bCs/>
          <w:sz w:val="20"/>
          <w:szCs w:val="20"/>
        </w:rPr>
        <w:t>1. Subscription.</w:t>
      </w:r>
    </w:p>
    <w:p w14:paraId="0892B9BD" w14:textId="09E5B529" w:rsidR="00F5264B" w:rsidRPr="001C2DF1"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1.1</w:t>
      </w:r>
      <w:r w:rsidR="0021462B">
        <w:rPr>
          <w:rFonts w:ascii="Times New Roman" w:hAnsi="Times New Roman" w:cs="Times New Roman"/>
          <w:sz w:val="20"/>
          <w:szCs w:val="20"/>
        </w:rPr>
        <w:tab/>
      </w:r>
      <w:r w:rsidRPr="001C2DF1">
        <w:rPr>
          <w:rFonts w:ascii="Times New Roman" w:hAnsi="Times New Roman" w:cs="Times New Roman"/>
          <w:sz w:val="20"/>
          <w:szCs w:val="20"/>
        </w:rPr>
        <w:t xml:space="preserve">The Subscriber hereby irrevocably subscribes for and agrees to purchase the number of Shares set forth on the signature page hereto at the </w:t>
      </w:r>
      <w:r w:rsidRPr="0021462B">
        <w:rPr>
          <w:rFonts w:ascii="Times New Roman" w:hAnsi="Times New Roman" w:cs="Times New Roman"/>
          <w:b/>
          <w:bCs/>
          <w:sz w:val="20"/>
          <w:szCs w:val="20"/>
        </w:rPr>
        <w:t>$</w:t>
      </w:r>
      <w:r w:rsidR="0021462B" w:rsidRPr="0021462B">
        <w:rPr>
          <w:rFonts w:ascii="Times New Roman" w:hAnsi="Times New Roman" w:cs="Times New Roman"/>
          <w:b/>
          <w:bCs/>
          <w:sz w:val="20"/>
          <w:szCs w:val="20"/>
        </w:rPr>
        <w:t>1</w:t>
      </w:r>
      <w:r w:rsidRPr="0021462B">
        <w:rPr>
          <w:rFonts w:ascii="Times New Roman" w:hAnsi="Times New Roman" w:cs="Times New Roman"/>
          <w:b/>
          <w:bCs/>
          <w:sz w:val="20"/>
          <w:szCs w:val="20"/>
        </w:rPr>
        <w:t>.00</w:t>
      </w:r>
      <w:r w:rsidRPr="001C2DF1">
        <w:rPr>
          <w:rFonts w:ascii="Times New Roman" w:hAnsi="Times New Roman" w:cs="Times New Roman"/>
          <w:sz w:val="20"/>
          <w:szCs w:val="20"/>
        </w:rPr>
        <w:t xml:space="preserve"> </w:t>
      </w:r>
      <w:r w:rsidR="00075FD0">
        <w:rPr>
          <w:rFonts w:ascii="Times New Roman" w:hAnsi="Times New Roman" w:cs="Times New Roman"/>
          <w:sz w:val="20"/>
          <w:szCs w:val="20"/>
        </w:rPr>
        <w:t>per share (“</w:t>
      </w:r>
      <w:r w:rsidR="00075FD0" w:rsidRPr="00075FD0">
        <w:rPr>
          <w:rFonts w:ascii="Times New Roman" w:hAnsi="Times New Roman" w:cs="Times New Roman"/>
          <w:b/>
          <w:bCs/>
          <w:sz w:val="20"/>
          <w:szCs w:val="20"/>
        </w:rPr>
        <w:t>P</w:t>
      </w:r>
      <w:r w:rsidRPr="00075FD0">
        <w:rPr>
          <w:rFonts w:ascii="Times New Roman" w:hAnsi="Times New Roman" w:cs="Times New Roman"/>
          <w:b/>
          <w:bCs/>
          <w:sz w:val="20"/>
          <w:szCs w:val="20"/>
        </w:rPr>
        <w:t>er Share Purchase Price</w:t>
      </w:r>
      <w:r w:rsidR="00075FD0">
        <w:rPr>
          <w:rFonts w:ascii="Times New Roman" w:hAnsi="Times New Roman" w:cs="Times New Roman"/>
          <w:sz w:val="20"/>
          <w:szCs w:val="20"/>
        </w:rPr>
        <w:t>”)</w:t>
      </w:r>
      <w:r w:rsidRPr="001C2DF1">
        <w:rPr>
          <w:rFonts w:ascii="Times New Roman" w:hAnsi="Times New Roman" w:cs="Times New Roman"/>
          <w:sz w:val="20"/>
          <w:szCs w:val="20"/>
        </w:rPr>
        <w:t>, upon the terms and conditions set forth herein. The aggregate purchase price for the Shares with respect to each Subscriber (the “</w:t>
      </w:r>
      <w:r w:rsidRPr="0021462B">
        <w:rPr>
          <w:rFonts w:ascii="Times New Roman" w:hAnsi="Times New Roman" w:cs="Times New Roman"/>
          <w:b/>
          <w:bCs/>
          <w:sz w:val="20"/>
          <w:szCs w:val="20"/>
        </w:rPr>
        <w:t>Purchase Price</w:t>
      </w:r>
      <w:r w:rsidRPr="001C2DF1">
        <w:rPr>
          <w:rFonts w:ascii="Times New Roman" w:hAnsi="Times New Roman" w:cs="Times New Roman"/>
          <w:sz w:val="20"/>
          <w:szCs w:val="20"/>
        </w:rPr>
        <w:t>”) is payable in the manner provided below.</w:t>
      </w:r>
    </w:p>
    <w:p w14:paraId="1B984890" w14:textId="77777777" w:rsidR="00000136" w:rsidRPr="00000136" w:rsidRDefault="00F5264B" w:rsidP="00000136">
      <w:pPr>
        <w:jc w:val="both"/>
        <w:rPr>
          <w:sz w:val="20"/>
          <w:szCs w:val="20"/>
        </w:rPr>
      </w:pPr>
      <w:r w:rsidRPr="001C2DF1">
        <w:rPr>
          <w:rFonts w:ascii="Times New Roman" w:hAnsi="Times New Roman" w:cs="Times New Roman"/>
          <w:sz w:val="20"/>
          <w:szCs w:val="20"/>
        </w:rPr>
        <w:t>1.2</w:t>
      </w:r>
      <w:r w:rsidR="0021462B">
        <w:rPr>
          <w:rFonts w:ascii="Times New Roman" w:hAnsi="Times New Roman" w:cs="Times New Roman"/>
          <w:sz w:val="20"/>
          <w:szCs w:val="20"/>
        </w:rPr>
        <w:tab/>
      </w:r>
      <w:r w:rsidRPr="001C2DF1">
        <w:rPr>
          <w:rFonts w:ascii="Times New Roman" w:hAnsi="Times New Roman" w:cs="Times New Roman"/>
          <w:sz w:val="20"/>
          <w:szCs w:val="20"/>
        </w:rPr>
        <w:t>Subscriber understands that the Shares are being offered pursuant to the</w:t>
      </w:r>
      <w:r w:rsidR="002F51E7">
        <w:rPr>
          <w:rFonts w:ascii="Times New Roman" w:hAnsi="Times New Roman" w:cs="Times New Roman"/>
          <w:sz w:val="20"/>
          <w:szCs w:val="20"/>
        </w:rPr>
        <w:t xml:space="preserve"> </w:t>
      </w:r>
      <w:r w:rsidR="002F51E7" w:rsidRPr="001C2DF1">
        <w:rPr>
          <w:rFonts w:ascii="Times New Roman" w:hAnsi="Times New Roman" w:cs="Times New Roman"/>
          <w:sz w:val="20"/>
          <w:szCs w:val="20"/>
        </w:rPr>
        <w:t xml:space="preserve">Registration Statement on Form S-1 deemed effective on </w:t>
      </w:r>
      <w:r w:rsidR="00781D49">
        <w:rPr>
          <w:rFonts w:ascii="Times New Roman" w:hAnsi="Times New Roman" w:cs="Times New Roman"/>
          <w:sz w:val="20"/>
          <w:szCs w:val="20"/>
        </w:rPr>
        <w:t>September 15, 2025 (the “</w:t>
      </w:r>
      <w:r w:rsidRPr="00781D49">
        <w:rPr>
          <w:rFonts w:ascii="Times New Roman" w:hAnsi="Times New Roman" w:cs="Times New Roman"/>
          <w:b/>
          <w:bCs/>
          <w:sz w:val="20"/>
          <w:szCs w:val="20"/>
        </w:rPr>
        <w:t>Registration Statement</w:t>
      </w:r>
      <w:r w:rsidR="00781D49">
        <w:rPr>
          <w:rFonts w:ascii="Times New Roman" w:hAnsi="Times New Roman" w:cs="Times New Roman"/>
          <w:sz w:val="20"/>
          <w:szCs w:val="20"/>
        </w:rPr>
        <w:t>”)</w:t>
      </w:r>
      <w:r w:rsidR="00046EDB">
        <w:rPr>
          <w:rFonts w:ascii="Times New Roman" w:hAnsi="Times New Roman" w:cs="Times New Roman"/>
          <w:sz w:val="20"/>
          <w:szCs w:val="20"/>
        </w:rPr>
        <w:t xml:space="preserve"> providing for the sale of up to 1,000,000 shares of Common Stock at the Per Share Purchase Price (the “</w:t>
      </w:r>
      <w:r w:rsidR="00046EDB" w:rsidRPr="00046EDB">
        <w:rPr>
          <w:rFonts w:ascii="Times New Roman" w:hAnsi="Times New Roman" w:cs="Times New Roman"/>
          <w:b/>
          <w:bCs/>
          <w:sz w:val="20"/>
          <w:szCs w:val="20"/>
        </w:rPr>
        <w:t>Offering</w:t>
      </w:r>
      <w:r w:rsidR="00046EDB">
        <w:rPr>
          <w:rFonts w:ascii="Times New Roman" w:hAnsi="Times New Roman" w:cs="Times New Roman"/>
          <w:sz w:val="20"/>
          <w:szCs w:val="20"/>
        </w:rPr>
        <w:t>”)</w:t>
      </w:r>
      <w:r w:rsidRPr="001C2DF1">
        <w:rPr>
          <w:rFonts w:ascii="Times New Roman" w:hAnsi="Times New Roman" w:cs="Times New Roman"/>
          <w:sz w:val="20"/>
          <w:szCs w:val="20"/>
        </w:rPr>
        <w:t xml:space="preserve">. </w:t>
      </w:r>
      <w:r w:rsidR="00000136" w:rsidRPr="00000136">
        <w:rPr>
          <w:rFonts w:ascii="Times New Roman" w:hAnsi="Times New Roman" w:cs="Times New Roman"/>
          <w:sz w:val="20"/>
          <w:szCs w:val="20"/>
        </w:rPr>
        <w:t>Subscriber hereby acknowledges and confirms that Subscriber has received a copy of the final prospectus dated September 15, 2025 (the “</w:t>
      </w:r>
      <w:r w:rsidR="00000136" w:rsidRPr="00000136">
        <w:rPr>
          <w:rFonts w:ascii="Times New Roman" w:hAnsi="Times New Roman" w:cs="Times New Roman"/>
          <w:b/>
          <w:bCs/>
          <w:sz w:val="20"/>
          <w:szCs w:val="20"/>
        </w:rPr>
        <w:t>Prospectus</w:t>
      </w:r>
      <w:r w:rsidR="00000136" w:rsidRPr="00000136">
        <w:rPr>
          <w:rFonts w:ascii="Times New Roman" w:hAnsi="Times New Roman" w:cs="Times New Roman"/>
          <w:sz w:val="20"/>
          <w:szCs w:val="20"/>
        </w:rPr>
        <w:t>”), which forms a part of the effective Registration Statement, has carefully read and understands the Prospectus (including all Risk Factors), and is purchasing the Shares solely in reliance on the information contained in the Prospectus and not on any other information, representations, or warranties (oral or written) from the Company or any of its officers, directors, employees, or agents.</w:t>
      </w:r>
    </w:p>
    <w:p w14:paraId="73558776" w14:textId="77777777" w:rsidR="0086246B" w:rsidRPr="0086246B" w:rsidRDefault="00F5264B" w:rsidP="0086246B">
      <w:pPr>
        <w:jc w:val="both"/>
        <w:rPr>
          <w:rFonts w:ascii="Times New Roman" w:hAnsi="Times New Roman" w:cs="Times New Roman"/>
          <w:sz w:val="20"/>
          <w:szCs w:val="20"/>
        </w:rPr>
      </w:pPr>
      <w:r w:rsidRPr="001C2DF1">
        <w:rPr>
          <w:rFonts w:ascii="Times New Roman" w:hAnsi="Times New Roman" w:cs="Times New Roman"/>
          <w:sz w:val="20"/>
          <w:szCs w:val="20"/>
        </w:rPr>
        <w:t>1.3</w:t>
      </w:r>
      <w:r w:rsidR="0021462B">
        <w:rPr>
          <w:rFonts w:ascii="Times New Roman" w:hAnsi="Times New Roman" w:cs="Times New Roman"/>
          <w:sz w:val="20"/>
          <w:szCs w:val="20"/>
        </w:rPr>
        <w:tab/>
      </w:r>
      <w:r w:rsidRPr="001C2DF1">
        <w:rPr>
          <w:rFonts w:ascii="Times New Roman" w:hAnsi="Times New Roman" w:cs="Times New Roman"/>
          <w:sz w:val="20"/>
          <w:szCs w:val="20"/>
        </w:rPr>
        <w:t>The closing of the Subscription of Shares hereunder (the “</w:t>
      </w:r>
      <w:r w:rsidRPr="0021462B">
        <w:rPr>
          <w:rFonts w:ascii="Times New Roman" w:hAnsi="Times New Roman" w:cs="Times New Roman"/>
          <w:b/>
          <w:bCs/>
          <w:sz w:val="20"/>
          <w:szCs w:val="20"/>
        </w:rPr>
        <w:t>Closing</w:t>
      </w:r>
      <w:r w:rsidRPr="001C2DF1">
        <w:rPr>
          <w:rFonts w:ascii="Times New Roman" w:hAnsi="Times New Roman" w:cs="Times New Roman"/>
          <w:sz w:val="20"/>
          <w:szCs w:val="20"/>
        </w:rPr>
        <w:t>”) shall occur immediately upon: (</w:t>
      </w:r>
      <w:proofErr w:type="spellStart"/>
      <w:r w:rsidRPr="001C2DF1">
        <w:rPr>
          <w:rFonts w:ascii="Times New Roman" w:hAnsi="Times New Roman" w:cs="Times New Roman"/>
          <w:sz w:val="20"/>
          <w:szCs w:val="20"/>
        </w:rPr>
        <w:t>i</w:t>
      </w:r>
      <w:proofErr w:type="spellEnd"/>
      <w:r w:rsidRPr="001C2DF1">
        <w:rPr>
          <w:rFonts w:ascii="Times New Roman" w:hAnsi="Times New Roman" w:cs="Times New Roman"/>
          <w:sz w:val="20"/>
          <w:szCs w:val="20"/>
        </w:rPr>
        <w:t xml:space="preserve">) receipt and acceptance by the Company of a properly executed Signature Page to this Agreement; and (ii) receipt of all funds for the subscription of </w:t>
      </w:r>
      <w:r w:rsidR="001A0837">
        <w:rPr>
          <w:rFonts w:ascii="Times New Roman" w:hAnsi="Times New Roman" w:cs="Times New Roman"/>
          <w:sz w:val="20"/>
          <w:szCs w:val="20"/>
        </w:rPr>
        <w:t>the S</w:t>
      </w:r>
      <w:r w:rsidRPr="001C2DF1">
        <w:rPr>
          <w:rFonts w:ascii="Times New Roman" w:hAnsi="Times New Roman" w:cs="Times New Roman"/>
          <w:sz w:val="20"/>
          <w:szCs w:val="20"/>
        </w:rPr>
        <w:t>hares hereunder.</w:t>
      </w:r>
      <w:r w:rsidR="0086246B">
        <w:rPr>
          <w:rFonts w:ascii="Times New Roman" w:hAnsi="Times New Roman" w:cs="Times New Roman"/>
          <w:sz w:val="20"/>
          <w:szCs w:val="20"/>
        </w:rPr>
        <w:t xml:space="preserve">  </w:t>
      </w:r>
      <w:r w:rsidR="0086246B" w:rsidRPr="0086246B">
        <w:rPr>
          <w:rFonts w:ascii="Times New Roman" w:hAnsi="Times New Roman" w:cs="Times New Roman"/>
          <w:sz w:val="20"/>
          <w:szCs w:val="20"/>
        </w:rPr>
        <w:t>The Company may, in its sole discretion, accept or reject this subscription in whole or in part, and no subscription shall be binding on the Company until accepted in writing by an authorized officer.</w:t>
      </w:r>
    </w:p>
    <w:p w14:paraId="0D9F52D2" w14:textId="77777777" w:rsidR="00D5222C" w:rsidRPr="00D5222C" w:rsidRDefault="00F5264B" w:rsidP="00D5222C">
      <w:pPr>
        <w:jc w:val="both"/>
        <w:rPr>
          <w:rFonts w:ascii="Times New Roman" w:hAnsi="Times New Roman" w:cs="Times New Roman"/>
          <w:sz w:val="20"/>
          <w:szCs w:val="20"/>
        </w:rPr>
      </w:pPr>
      <w:r w:rsidRPr="001C2DF1">
        <w:rPr>
          <w:rFonts w:ascii="Times New Roman" w:hAnsi="Times New Roman" w:cs="Times New Roman"/>
          <w:sz w:val="20"/>
          <w:szCs w:val="20"/>
        </w:rPr>
        <w:t>1.4</w:t>
      </w:r>
      <w:r w:rsidR="0021462B">
        <w:rPr>
          <w:rFonts w:ascii="Times New Roman" w:hAnsi="Times New Roman" w:cs="Times New Roman"/>
          <w:sz w:val="20"/>
          <w:szCs w:val="20"/>
        </w:rPr>
        <w:tab/>
      </w:r>
      <w:r w:rsidRPr="001C2DF1">
        <w:rPr>
          <w:rFonts w:ascii="Times New Roman" w:hAnsi="Times New Roman" w:cs="Times New Roman"/>
          <w:sz w:val="20"/>
          <w:szCs w:val="20"/>
        </w:rPr>
        <w:t>The terms of this Subscription Agreement shall be binding upon Subscriber and its permitted transferees, heirs, successors and assigns (collectively, the “</w:t>
      </w:r>
      <w:r w:rsidRPr="0021462B">
        <w:rPr>
          <w:rFonts w:ascii="Times New Roman" w:hAnsi="Times New Roman" w:cs="Times New Roman"/>
          <w:b/>
          <w:bCs/>
          <w:sz w:val="20"/>
          <w:szCs w:val="20"/>
        </w:rPr>
        <w:t>Transferees</w:t>
      </w:r>
      <w:r w:rsidRPr="001C2DF1">
        <w:rPr>
          <w:rFonts w:ascii="Times New Roman" w:hAnsi="Times New Roman" w:cs="Times New Roman"/>
          <w:sz w:val="20"/>
          <w:szCs w:val="20"/>
        </w:rPr>
        <w:t>”); provided, however, that for any such transfer to be deemed effective, the Transferee shall have executed and delivered to the Company in advance an instrument in form acceptable to the Company in its sole discretion, pursuant to which the proposed Transferee shall acknowledge and agree to be bound by the representations and warranties of Subscriber and the terms of this Subscription Agreement. No transfer of this Agreement may be made without the consent of the Company, which may be withheld in its sole and absolute discretion.</w:t>
      </w:r>
      <w:r w:rsidR="00D5222C">
        <w:rPr>
          <w:rFonts w:ascii="Times New Roman" w:hAnsi="Times New Roman" w:cs="Times New Roman"/>
          <w:sz w:val="20"/>
          <w:szCs w:val="20"/>
        </w:rPr>
        <w:t xml:space="preserve">  </w:t>
      </w:r>
      <w:r w:rsidR="00D5222C" w:rsidRPr="00D5222C">
        <w:rPr>
          <w:rFonts w:ascii="Times New Roman" w:hAnsi="Times New Roman" w:cs="Times New Roman"/>
          <w:sz w:val="20"/>
          <w:szCs w:val="20"/>
        </w:rPr>
        <w:t>Notwithstanding the foregoing, the Shares, once issued, shall be freely tradable without restriction or legend under the Securities Act of 1933, as amended (the “Securities Act”), subject to compliance with applicable securities laws (including, if applicable, Rule 144 or other exemptions). Subscriber acknowledges that any resale of the Shares may be subject to prospectus delivery requirements or other restrictions under federal or state securities laws.</w:t>
      </w:r>
    </w:p>
    <w:p w14:paraId="428691B8" w14:textId="546BEA16" w:rsidR="00F5264B" w:rsidRPr="001C2DF1" w:rsidRDefault="00F5264B" w:rsidP="00C700D3">
      <w:pPr>
        <w:jc w:val="both"/>
        <w:rPr>
          <w:rFonts w:ascii="Times New Roman" w:hAnsi="Times New Roman" w:cs="Times New Roman"/>
          <w:sz w:val="20"/>
          <w:szCs w:val="20"/>
        </w:rPr>
      </w:pPr>
      <w:r w:rsidRPr="00663A07">
        <w:rPr>
          <w:rFonts w:ascii="Times New Roman" w:hAnsi="Times New Roman" w:cs="Times New Roman"/>
          <w:b/>
          <w:bCs/>
          <w:sz w:val="20"/>
          <w:szCs w:val="20"/>
        </w:rPr>
        <w:t>2</w:t>
      </w:r>
      <w:proofErr w:type="gramStart"/>
      <w:r w:rsidRPr="00663A07">
        <w:rPr>
          <w:rFonts w:ascii="Times New Roman" w:hAnsi="Times New Roman" w:cs="Times New Roman"/>
          <w:b/>
          <w:bCs/>
          <w:sz w:val="20"/>
          <w:szCs w:val="20"/>
        </w:rPr>
        <w:t xml:space="preserve">. </w:t>
      </w:r>
      <w:r w:rsidR="00663A07" w:rsidRPr="00663A07">
        <w:rPr>
          <w:rFonts w:ascii="Times New Roman" w:hAnsi="Times New Roman" w:cs="Times New Roman"/>
          <w:b/>
          <w:bCs/>
          <w:sz w:val="20"/>
          <w:szCs w:val="20"/>
        </w:rPr>
        <w:tab/>
      </w:r>
      <w:r w:rsidRPr="00663A07">
        <w:rPr>
          <w:rFonts w:ascii="Times New Roman" w:hAnsi="Times New Roman" w:cs="Times New Roman"/>
          <w:b/>
          <w:bCs/>
          <w:sz w:val="20"/>
          <w:szCs w:val="20"/>
        </w:rPr>
        <w:t>Purchase</w:t>
      </w:r>
      <w:proofErr w:type="gramEnd"/>
      <w:r w:rsidRPr="00663A07">
        <w:rPr>
          <w:rFonts w:ascii="Times New Roman" w:hAnsi="Times New Roman" w:cs="Times New Roman"/>
          <w:b/>
          <w:bCs/>
          <w:sz w:val="20"/>
          <w:szCs w:val="20"/>
        </w:rPr>
        <w:t xml:space="preserve"> Procedure.</w:t>
      </w:r>
      <w:r w:rsidRPr="001C2DF1">
        <w:rPr>
          <w:rFonts w:ascii="Times New Roman" w:hAnsi="Times New Roman" w:cs="Times New Roman"/>
          <w:sz w:val="20"/>
          <w:szCs w:val="20"/>
        </w:rPr>
        <w:t xml:space="preserve"> The Subscriber acknowledges that, to subscribe to Shares, Subscriber must, and Subscriber does hereby, deliver to the Company:</w:t>
      </w:r>
    </w:p>
    <w:p w14:paraId="3A629977" w14:textId="4B001FF7" w:rsidR="00F5264B" w:rsidRPr="001C2DF1"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2.1</w:t>
      </w:r>
      <w:r w:rsidR="00663A07">
        <w:rPr>
          <w:rFonts w:ascii="Times New Roman" w:hAnsi="Times New Roman" w:cs="Times New Roman"/>
          <w:sz w:val="20"/>
          <w:szCs w:val="20"/>
        </w:rPr>
        <w:tab/>
      </w:r>
      <w:r w:rsidRPr="001C2DF1">
        <w:rPr>
          <w:rFonts w:ascii="Times New Roman" w:hAnsi="Times New Roman" w:cs="Times New Roman"/>
          <w:sz w:val="20"/>
          <w:szCs w:val="20"/>
        </w:rPr>
        <w:t>One (1) executed counterpart of the Signature Page attached to this Agreement; and</w:t>
      </w:r>
    </w:p>
    <w:p w14:paraId="4C2F5C7A" w14:textId="434528C7" w:rsidR="00F5264B" w:rsidRPr="001C2DF1"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2.2</w:t>
      </w:r>
      <w:r w:rsidR="00663A07">
        <w:rPr>
          <w:rFonts w:ascii="Times New Roman" w:hAnsi="Times New Roman" w:cs="Times New Roman"/>
          <w:sz w:val="20"/>
          <w:szCs w:val="20"/>
        </w:rPr>
        <w:tab/>
      </w:r>
      <w:r w:rsidRPr="001C2DF1">
        <w:rPr>
          <w:rFonts w:ascii="Times New Roman" w:hAnsi="Times New Roman" w:cs="Times New Roman"/>
          <w:sz w:val="20"/>
          <w:szCs w:val="20"/>
        </w:rPr>
        <w:t>A check or a wire transfer payment in the amount set forth on the Signature Page attached to this Agreement, representing payment in full for the Shares desired to be purchased hereunder</w:t>
      </w:r>
      <w:r w:rsidR="009A05D4">
        <w:rPr>
          <w:rFonts w:ascii="Times New Roman" w:hAnsi="Times New Roman" w:cs="Times New Roman"/>
          <w:sz w:val="20"/>
          <w:szCs w:val="20"/>
        </w:rPr>
        <w:t>, pursuant to the wire instructions set forth on the signature page</w:t>
      </w:r>
      <w:r w:rsidRPr="001C2DF1">
        <w:rPr>
          <w:rFonts w:ascii="Times New Roman" w:hAnsi="Times New Roman" w:cs="Times New Roman"/>
          <w:sz w:val="20"/>
          <w:szCs w:val="20"/>
        </w:rPr>
        <w:t>.</w:t>
      </w:r>
    </w:p>
    <w:p w14:paraId="039D2923" w14:textId="7C65A597" w:rsidR="00F5264B" w:rsidRPr="001C2DF1" w:rsidRDefault="00F5264B" w:rsidP="00C700D3">
      <w:pPr>
        <w:jc w:val="both"/>
        <w:rPr>
          <w:rFonts w:ascii="Times New Roman" w:hAnsi="Times New Roman" w:cs="Times New Roman"/>
          <w:sz w:val="20"/>
          <w:szCs w:val="20"/>
        </w:rPr>
      </w:pPr>
      <w:r w:rsidRPr="00663A07">
        <w:rPr>
          <w:rFonts w:ascii="Times New Roman" w:hAnsi="Times New Roman" w:cs="Times New Roman"/>
          <w:b/>
          <w:bCs/>
          <w:sz w:val="20"/>
          <w:szCs w:val="20"/>
        </w:rPr>
        <w:lastRenderedPageBreak/>
        <w:t>3</w:t>
      </w:r>
      <w:proofErr w:type="gramStart"/>
      <w:r w:rsidRPr="00663A07">
        <w:rPr>
          <w:rFonts w:ascii="Times New Roman" w:hAnsi="Times New Roman" w:cs="Times New Roman"/>
          <w:b/>
          <w:bCs/>
          <w:sz w:val="20"/>
          <w:szCs w:val="20"/>
        </w:rPr>
        <w:t>.</w:t>
      </w:r>
      <w:r w:rsidR="00663A07" w:rsidRPr="00663A07">
        <w:rPr>
          <w:rFonts w:ascii="Times New Roman" w:hAnsi="Times New Roman" w:cs="Times New Roman"/>
          <w:b/>
          <w:bCs/>
          <w:sz w:val="20"/>
          <w:szCs w:val="20"/>
        </w:rPr>
        <w:tab/>
      </w:r>
      <w:r w:rsidRPr="00663A07">
        <w:rPr>
          <w:rFonts w:ascii="Times New Roman" w:hAnsi="Times New Roman" w:cs="Times New Roman"/>
          <w:b/>
          <w:bCs/>
          <w:sz w:val="20"/>
          <w:szCs w:val="20"/>
        </w:rPr>
        <w:t xml:space="preserve"> Representations</w:t>
      </w:r>
      <w:proofErr w:type="gramEnd"/>
      <w:r w:rsidRPr="00663A07">
        <w:rPr>
          <w:rFonts w:ascii="Times New Roman" w:hAnsi="Times New Roman" w:cs="Times New Roman"/>
          <w:b/>
          <w:bCs/>
          <w:sz w:val="20"/>
          <w:szCs w:val="20"/>
        </w:rPr>
        <w:t xml:space="preserve"> of Subscriber.</w:t>
      </w:r>
      <w:r w:rsidRPr="001C2DF1">
        <w:rPr>
          <w:rFonts w:ascii="Times New Roman" w:hAnsi="Times New Roman" w:cs="Times New Roman"/>
          <w:sz w:val="20"/>
          <w:szCs w:val="20"/>
        </w:rPr>
        <w:t xml:space="preserve"> By executing this Agreement, the Subscriber makes the following representations, declarations, and warranties to the Company, with the intent and understanding that the Company will rely thereon:</w:t>
      </w:r>
    </w:p>
    <w:p w14:paraId="0C9FE1F6" w14:textId="3CC32F6B" w:rsidR="00F5264B" w:rsidRPr="001C2DF1" w:rsidRDefault="00FD15FF" w:rsidP="00C700D3">
      <w:pPr>
        <w:jc w:val="both"/>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r>
      <w:r w:rsidR="00F5264B" w:rsidRPr="001C2DF1">
        <w:rPr>
          <w:rFonts w:ascii="Times New Roman" w:hAnsi="Times New Roman" w:cs="Times New Roman"/>
          <w:sz w:val="20"/>
          <w:szCs w:val="20"/>
        </w:rPr>
        <w:t xml:space="preserve">Such Subscriber acknowledges the public availability of the Company’s current prospectus. This prospectus is made available in the Company’s most recent Registration Statement. The terms and conditions of the </w:t>
      </w:r>
      <w:r w:rsidR="009A05D4">
        <w:rPr>
          <w:rFonts w:ascii="Times New Roman" w:hAnsi="Times New Roman" w:cs="Times New Roman"/>
          <w:sz w:val="20"/>
          <w:szCs w:val="20"/>
        </w:rPr>
        <w:t>O</w:t>
      </w:r>
      <w:r w:rsidR="00F5264B" w:rsidRPr="001C2DF1">
        <w:rPr>
          <w:rFonts w:ascii="Times New Roman" w:hAnsi="Times New Roman" w:cs="Times New Roman"/>
          <w:sz w:val="20"/>
          <w:szCs w:val="20"/>
        </w:rPr>
        <w:t>ffering and the risks associated therewith are set forth in th</w:t>
      </w:r>
      <w:r w:rsidR="009A05D4">
        <w:rPr>
          <w:rFonts w:ascii="Times New Roman" w:hAnsi="Times New Roman" w:cs="Times New Roman"/>
          <w:sz w:val="20"/>
          <w:szCs w:val="20"/>
        </w:rPr>
        <w:t>e</w:t>
      </w:r>
      <w:r w:rsidR="00F5264B" w:rsidRPr="001C2DF1">
        <w:rPr>
          <w:rFonts w:ascii="Times New Roman" w:hAnsi="Times New Roman" w:cs="Times New Roman"/>
          <w:sz w:val="20"/>
          <w:szCs w:val="20"/>
        </w:rPr>
        <w:t xml:space="preserve"> </w:t>
      </w:r>
      <w:r w:rsidR="009A05D4">
        <w:rPr>
          <w:rFonts w:ascii="Times New Roman" w:hAnsi="Times New Roman" w:cs="Times New Roman"/>
          <w:sz w:val="20"/>
          <w:szCs w:val="20"/>
        </w:rPr>
        <w:t>p</w:t>
      </w:r>
      <w:r w:rsidR="00F5264B" w:rsidRPr="001C2DF1">
        <w:rPr>
          <w:rFonts w:ascii="Times New Roman" w:hAnsi="Times New Roman" w:cs="Times New Roman"/>
          <w:sz w:val="20"/>
          <w:szCs w:val="20"/>
        </w:rPr>
        <w:t>rospectus</w:t>
      </w:r>
      <w:r w:rsidR="009A05D4">
        <w:rPr>
          <w:rFonts w:ascii="Times New Roman" w:hAnsi="Times New Roman" w:cs="Times New Roman"/>
          <w:sz w:val="20"/>
          <w:szCs w:val="20"/>
        </w:rPr>
        <w:t xml:space="preserve"> included as part of the Registration Statement</w:t>
      </w:r>
      <w:r w:rsidR="00F5264B" w:rsidRPr="001C2DF1">
        <w:rPr>
          <w:rFonts w:ascii="Times New Roman" w:hAnsi="Times New Roman" w:cs="Times New Roman"/>
          <w:sz w:val="20"/>
          <w:szCs w:val="20"/>
        </w:rPr>
        <w:t>.</w:t>
      </w:r>
    </w:p>
    <w:p w14:paraId="2BF64954" w14:textId="77F51937" w:rsidR="00F5264B" w:rsidRPr="001C2DF1" w:rsidRDefault="00FD15FF" w:rsidP="00C700D3">
      <w:pPr>
        <w:jc w:val="both"/>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r w:rsidR="00F5264B" w:rsidRPr="001C2DF1">
        <w:rPr>
          <w:rFonts w:ascii="Times New Roman" w:hAnsi="Times New Roman" w:cs="Times New Roman"/>
          <w:sz w:val="20"/>
          <w:szCs w:val="20"/>
        </w:rPr>
        <w:t xml:space="preserve"> All information herein concerning the Subscriber is correct and complete as of the date hereof and as of the date of Closing.</w:t>
      </w:r>
    </w:p>
    <w:p w14:paraId="06B892B4" w14:textId="51E1F3AC" w:rsidR="00F5264B" w:rsidRPr="001C2DF1" w:rsidRDefault="00FD15FF" w:rsidP="00C700D3">
      <w:pPr>
        <w:jc w:val="both"/>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r>
      <w:r w:rsidR="00F5264B" w:rsidRPr="001C2DF1">
        <w:rPr>
          <w:rFonts w:ascii="Times New Roman" w:hAnsi="Times New Roman" w:cs="Times New Roman"/>
          <w:sz w:val="20"/>
          <w:szCs w:val="20"/>
        </w:rPr>
        <w:t>If the Subscriber is purchasing the Shares in a fiduciary capacity for another person or entity, including, without limitation, a corporation, partnership, trust, or any other entity, the Subscriber has been duly authorized and empowered to execute this Subscription agreement and all other subscription documents.</w:t>
      </w:r>
    </w:p>
    <w:p w14:paraId="551EF0F5" w14:textId="0260F5D9" w:rsidR="00F5264B"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 </w:t>
      </w:r>
      <w:r w:rsidR="00FD15FF">
        <w:rPr>
          <w:rFonts w:ascii="Times New Roman" w:hAnsi="Times New Roman" w:cs="Times New Roman"/>
          <w:sz w:val="20"/>
          <w:szCs w:val="20"/>
        </w:rPr>
        <w:t>3.4</w:t>
      </w:r>
      <w:r w:rsidR="00FD15FF">
        <w:rPr>
          <w:rFonts w:ascii="Times New Roman" w:hAnsi="Times New Roman" w:cs="Times New Roman"/>
          <w:sz w:val="20"/>
          <w:szCs w:val="20"/>
        </w:rPr>
        <w:tab/>
      </w:r>
      <w:r w:rsidRPr="001C2DF1">
        <w:rPr>
          <w:rFonts w:ascii="Times New Roman" w:hAnsi="Times New Roman" w:cs="Times New Roman"/>
          <w:sz w:val="20"/>
          <w:szCs w:val="20"/>
        </w:rPr>
        <w:t>Upon request of the Company, the Subscriber will provide true, complete, and current copies of all relevant documents of the Subscriber, authorizing its investment in the Company and/or evidencing the satisfaction of the foregoing.</w:t>
      </w:r>
    </w:p>
    <w:p w14:paraId="199C3C97" w14:textId="1D7EA2A0" w:rsidR="00F76F87" w:rsidRPr="00F76F87" w:rsidRDefault="00F76F87" w:rsidP="00F76F87">
      <w:pPr>
        <w:jc w:val="both"/>
        <w:rPr>
          <w:rFonts w:ascii="Times New Roman" w:hAnsi="Times New Roman" w:cs="Times New Roman"/>
          <w:sz w:val="20"/>
          <w:szCs w:val="20"/>
        </w:rPr>
      </w:pPr>
      <w:r w:rsidRPr="00F76F87">
        <w:rPr>
          <w:rFonts w:ascii="Times New Roman" w:hAnsi="Times New Roman" w:cs="Times New Roman"/>
          <w:sz w:val="20"/>
          <w:szCs w:val="20"/>
        </w:rPr>
        <w:t xml:space="preserve">3.5 </w:t>
      </w:r>
      <w:r>
        <w:rPr>
          <w:rFonts w:ascii="Times New Roman" w:hAnsi="Times New Roman" w:cs="Times New Roman"/>
          <w:sz w:val="20"/>
          <w:szCs w:val="20"/>
        </w:rPr>
        <w:tab/>
      </w:r>
      <w:r w:rsidRPr="00F76F87">
        <w:rPr>
          <w:rFonts w:ascii="Times New Roman" w:hAnsi="Times New Roman" w:cs="Times New Roman"/>
          <w:sz w:val="20"/>
          <w:szCs w:val="20"/>
        </w:rPr>
        <w:t>Subscriber represents and warrants that: (a) Subscriber has such knowledge and experience in financial and business matters that Subscriber is capable of evaluating the merits and risks of an investment in the Shares; (b) Subscriber’s investment in the Shares is not disproportionate to Subscriber’s net worth; (c) Subscriber can bear the economic risk of loss of Subscriber’s entire investment; (d) Subscriber is not acquiring the Shares with a view to or for resale in connection with any distribution thereof within the meaning of the Securities Act, and Subscriber is not an “underwriter” (as defined in Section 2(a)(11) of the Securities Act) with respect to the Shares; (e) Subscriber is not relying on the Company or any affiliate for any investment advice or recommendation; and (f) Subscriber has consulted Subscriber’s own legal, tax, and financial advisors to the extent Subscriber deems necessary.</w:t>
      </w:r>
    </w:p>
    <w:p w14:paraId="4EBE414A" w14:textId="73DB9669" w:rsidR="00F76F87" w:rsidRPr="00F76F87" w:rsidRDefault="00F76F87" w:rsidP="00F76F87">
      <w:pPr>
        <w:jc w:val="both"/>
        <w:rPr>
          <w:rFonts w:ascii="Times New Roman" w:hAnsi="Times New Roman" w:cs="Times New Roman"/>
          <w:sz w:val="20"/>
          <w:szCs w:val="20"/>
        </w:rPr>
      </w:pPr>
      <w:r w:rsidRPr="00F76F87">
        <w:rPr>
          <w:rFonts w:ascii="Times New Roman" w:hAnsi="Times New Roman" w:cs="Times New Roman"/>
          <w:sz w:val="20"/>
          <w:szCs w:val="20"/>
        </w:rPr>
        <w:t xml:space="preserve">3.6 </w:t>
      </w:r>
      <w:r w:rsidRPr="00F76F87">
        <w:rPr>
          <w:rFonts w:ascii="Times New Roman" w:hAnsi="Times New Roman" w:cs="Times New Roman"/>
          <w:sz w:val="20"/>
          <w:szCs w:val="20"/>
        </w:rPr>
        <w:tab/>
        <w:t xml:space="preserve">Subscriber represents that Subscriber is not a “bad actor” as described in Rule 506(d) of Regulation D under the Securities Act (even though not applicable here, for general compliance). </w:t>
      </w:r>
    </w:p>
    <w:p w14:paraId="77A1FCAE" w14:textId="4A2634E0" w:rsidR="00F76F87" w:rsidRPr="00F76F87" w:rsidRDefault="00F76F87" w:rsidP="00F76F87">
      <w:pPr>
        <w:jc w:val="both"/>
        <w:rPr>
          <w:rFonts w:ascii="Times New Roman" w:hAnsi="Times New Roman" w:cs="Times New Roman"/>
          <w:sz w:val="20"/>
          <w:szCs w:val="20"/>
        </w:rPr>
      </w:pPr>
      <w:r w:rsidRPr="00F76F87">
        <w:rPr>
          <w:rFonts w:ascii="Times New Roman" w:hAnsi="Times New Roman" w:cs="Times New Roman"/>
          <w:sz w:val="20"/>
          <w:szCs w:val="20"/>
        </w:rPr>
        <w:t xml:space="preserve">3.7 </w:t>
      </w:r>
      <w:r>
        <w:rPr>
          <w:rFonts w:ascii="Times New Roman" w:hAnsi="Times New Roman" w:cs="Times New Roman"/>
          <w:sz w:val="20"/>
          <w:szCs w:val="20"/>
        </w:rPr>
        <w:tab/>
      </w:r>
      <w:r w:rsidRPr="00F76F87">
        <w:rPr>
          <w:rFonts w:ascii="Times New Roman" w:hAnsi="Times New Roman" w:cs="Times New Roman"/>
          <w:sz w:val="20"/>
          <w:szCs w:val="20"/>
        </w:rPr>
        <w:t>Subscriber acknowledges that the Shares are penny stock securities under applicable SEC rules, involve a high degree of risk (as detailed in the Prospectus), and may be difficult to sell or value due to limited market, quotation, or liquidity.</w:t>
      </w:r>
    </w:p>
    <w:p w14:paraId="457A78E5" w14:textId="77777777" w:rsidR="00C825AD" w:rsidRPr="00C825AD" w:rsidRDefault="00F5264B" w:rsidP="00C825AD">
      <w:pPr>
        <w:jc w:val="both"/>
        <w:rPr>
          <w:sz w:val="20"/>
          <w:szCs w:val="20"/>
        </w:rPr>
      </w:pPr>
      <w:r w:rsidRPr="00FD15FF">
        <w:rPr>
          <w:rFonts w:ascii="Times New Roman" w:hAnsi="Times New Roman" w:cs="Times New Roman"/>
          <w:b/>
          <w:bCs/>
          <w:sz w:val="20"/>
          <w:szCs w:val="20"/>
        </w:rPr>
        <w:t>4</w:t>
      </w:r>
      <w:proofErr w:type="gramStart"/>
      <w:r w:rsidRPr="00FD15FF">
        <w:rPr>
          <w:rFonts w:ascii="Times New Roman" w:hAnsi="Times New Roman" w:cs="Times New Roman"/>
          <w:b/>
          <w:bCs/>
          <w:sz w:val="20"/>
          <w:szCs w:val="20"/>
        </w:rPr>
        <w:t xml:space="preserve">. </w:t>
      </w:r>
      <w:r w:rsidR="00FD15FF" w:rsidRPr="00FD15FF">
        <w:rPr>
          <w:rFonts w:ascii="Times New Roman" w:hAnsi="Times New Roman" w:cs="Times New Roman"/>
          <w:b/>
          <w:bCs/>
          <w:sz w:val="20"/>
          <w:szCs w:val="20"/>
        </w:rPr>
        <w:tab/>
      </w:r>
      <w:r w:rsidRPr="00FD15FF">
        <w:rPr>
          <w:rFonts w:ascii="Times New Roman" w:hAnsi="Times New Roman" w:cs="Times New Roman"/>
          <w:b/>
          <w:bCs/>
          <w:sz w:val="20"/>
          <w:szCs w:val="20"/>
        </w:rPr>
        <w:t>Applicable</w:t>
      </w:r>
      <w:proofErr w:type="gramEnd"/>
      <w:r w:rsidRPr="00FD15FF">
        <w:rPr>
          <w:rFonts w:ascii="Times New Roman" w:hAnsi="Times New Roman" w:cs="Times New Roman"/>
          <w:b/>
          <w:bCs/>
          <w:sz w:val="20"/>
          <w:szCs w:val="20"/>
        </w:rPr>
        <w:t xml:space="preserve"> Law.</w:t>
      </w:r>
      <w:r w:rsidRPr="001C2DF1">
        <w:rPr>
          <w:rFonts w:ascii="Times New Roman" w:hAnsi="Times New Roman" w:cs="Times New Roman"/>
          <w:sz w:val="20"/>
          <w:szCs w:val="20"/>
        </w:rPr>
        <w:t xml:space="preserve"> This Agreement shall be construed in accordance with and governed by the laws applicable to contracts made and wholly performed in the State of Wyoming.</w:t>
      </w:r>
      <w:r w:rsidR="00C825AD">
        <w:rPr>
          <w:rFonts w:ascii="Times New Roman" w:hAnsi="Times New Roman" w:cs="Times New Roman"/>
          <w:sz w:val="20"/>
          <w:szCs w:val="20"/>
        </w:rPr>
        <w:t xml:space="preserve">  </w:t>
      </w:r>
      <w:r w:rsidR="00C825AD" w:rsidRPr="00C825AD">
        <w:rPr>
          <w:rFonts w:ascii="Times New Roman" w:hAnsi="Times New Roman" w:cs="Times New Roman"/>
          <w:sz w:val="20"/>
          <w:szCs w:val="20"/>
        </w:rPr>
        <w:t>The parties irrevocably submit to the exclusive jurisdiction of the state and federal courts located in Sheridan County, Wyoming, for any dispute arising hereunder, and waive any objection to venue or inconvenience of forum. EACH PARTY HEREBY WAIVES ANY RIGHT TO A JURY TRIAL IN ANY ACTION ARISING OUT OF THIS AGREEMENT.</w:t>
      </w:r>
    </w:p>
    <w:p w14:paraId="48CAC7F1" w14:textId="5B47D022" w:rsidR="00F5264B" w:rsidRPr="001C2DF1" w:rsidRDefault="00F5264B" w:rsidP="00C700D3">
      <w:pPr>
        <w:jc w:val="both"/>
        <w:rPr>
          <w:rFonts w:ascii="Times New Roman" w:hAnsi="Times New Roman" w:cs="Times New Roman"/>
          <w:sz w:val="20"/>
          <w:szCs w:val="20"/>
        </w:rPr>
      </w:pPr>
      <w:r w:rsidRPr="00FD15FF">
        <w:rPr>
          <w:rFonts w:ascii="Times New Roman" w:hAnsi="Times New Roman" w:cs="Times New Roman"/>
          <w:b/>
          <w:bCs/>
          <w:sz w:val="20"/>
          <w:szCs w:val="20"/>
        </w:rPr>
        <w:t>5</w:t>
      </w:r>
      <w:proofErr w:type="gramStart"/>
      <w:r w:rsidRPr="00FD15FF">
        <w:rPr>
          <w:rFonts w:ascii="Times New Roman" w:hAnsi="Times New Roman" w:cs="Times New Roman"/>
          <w:b/>
          <w:bCs/>
          <w:sz w:val="20"/>
          <w:szCs w:val="20"/>
        </w:rPr>
        <w:t xml:space="preserve">. </w:t>
      </w:r>
      <w:r w:rsidR="00FD15FF" w:rsidRPr="00FD15FF">
        <w:rPr>
          <w:rFonts w:ascii="Times New Roman" w:hAnsi="Times New Roman" w:cs="Times New Roman"/>
          <w:b/>
          <w:bCs/>
          <w:sz w:val="20"/>
          <w:szCs w:val="20"/>
        </w:rPr>
        <w:tab/>
      </w:r>
      <w:r w:rsidRPr="00FD15FF">
        <w:rPr>
          <w:rFonts w:ascii="Times New Roman" w:hAnsi="Times New Roman" w:cs="Times New Roman"/>
          <w:b/>
          <w:bCs/>
          <w:sz w:val="20"/>
          <w:szCs w:val="20"/>
        </w:rPr>
        <w:t>Indemnity</w:t>
      </w:r>
      <w:proofErr w:type="gramEnd"/>
      <w:r w:rsidRPr="00FD15FF">
        <w:rPr>
          <w:rFonts w:ascii="Times New Roman" w:hAnsi="Times New Roman" w:cs="Times New Roman"/>
          <w:b/>
          <w:bCs/>
          <w:sz w:val="20"/>
          <w:szCs w:val="20"/>
        </w:rPr>
        <w:t xml:space="preserve">. </w:t>
      </w:r>
      <w:r w:rsidRPr="001C2DF1">
        <w:rPr>
          <w:rFonts w:ascii="Times New Roman" w:hAnsi="Times New Roman" w:cs="Times New Roman"/>
          <w:sz w:val="20"/>
          <w:szCs w:val="20"/>
        </w:rPr>
        <w:t>The representations, warranties and covenants made by Subscriber herein shall survive the closing of this Subscription Agreement. Subscriber agrees to indemnify and hold harmless the Company and its respective officers, directors and affiliates, and each other person, if any, who controls the Company against any loss, liability, claim, damage and expense whatsoever (including, but not limited to, any reasonable attorneys’ fees, including attorneys’ fees on appeal) and expenses reasonably incurred in investigating, preparing or defending against any false representation or warranty or breach of failure by Subscriber to comply with any covenant or agreement made by Subscriber herein or in any other document furnished by Subscriber to any of the foregoing in connection with this transaction.</w:t>
      </w:r>
    </w:p>
    <w:p w14:paraId="141180DA" w14:textId="77777777" w:rsidR="00E765B4" w:rsidRPr="00E765B4" w:rsidRDefault="00F5264B" w:rsidP="00E765B4">
      <w:pPr>
        <w:jc w:val="both"/>
        <w:rPr>
          <w:sz w:val="20"/>
          <w:szCs w:val="20"/>
        </w:rPr>
      </w:pPr>
      <w:r w:rsidRPr="00FD15FF">
        <w:rPr>
          <w:rFonts w:ascii="Times New Roman" w:hAnsi="Times New Roman" w:cs="Times New Roman"/>
          <w:b/>
          <w:bCs/>
          <w:sz w:val="20"/>
          <w:szCs w:val="20"/>
        </w:rPr>
        <w:lastRenderedPageBreak/>
        <w:t>6</w:t>
      </w:r>
      <w:proofErr w:type="gramStart"/>
      <w:r w:rsidRPr="00FD15FF">
        <w:rPr>
          <w:rFonts w:ascii="Times New Roman" w:hAnsi="Times New Roman" w:cs="Times New Roman"/>
          <w:b/>
          <w:bCs/>
          <w:sz w:val="20"/>
          <w:szCs w:val="20"/>
        </w:rPr>
        <w:t>.</w:t>
      </w:r>
      <w:r w:rsidR="00FD15FF" w:rsidRPr="00FD15FF">
        <w:rPr>
          <w:rFonts w:ascii="Times New Roman" w:hAnsi="Times New Roman" w:cs="Times New Roman"/>
          <w:b/>
          <w:bCs/>
          <w:sz w:val="20"/>
          <w:szCs w:val="20"/>
        </w:rPr>
        <w:tab/>
      </w:r>
      <w:r w:rsidRPr="00FD15FF">
        <w:rPr>
          <w:rFonts w:ascii="Times New Roman" w:hAnsi="Times New Roman" w:cs="Times New Roman"/>
          <w:b/>
          <w:bCs/>
          <w:sz w:val="20"/>
          <w:szCs w:val="20"/>
        </w:rPr>
        <w:t xml:space="preserve"> Execution</w:t>
      </w:r>
      <w:proofErr w:type="gramEnd"/>
      <w:r w:rsidRPr="00FD15FF">
        <w:rPr>
          <w:rFonts w:ascii="Times New Roman" w:hAnsi="Times New Roman" w:cs="Times New Roman"/>
          <w:b/>
          <w:bCs/>
          <w:sz w:val="20"/>
          <w:szCs w:val="20"/>
        </w:rPr>
        <w:t xml:space="preserve"> in Counterparts.</w:t>
      </w:r>
      <w:r w:rsidRPr="001C2DF1">
        <w:rPr>
          <w:rFonts w:ascii="Times New Roman" w:hAnsi="Times New Roman" w:cs="Times New Roman"/>
          <w:sz w:val="20"/>
          <w:szCs w:val="20"/>
        </w:rPr>
        <w:t xml:space="preserve"> This Subscription Agreement may be executed </w:t>
      </w:r>
      <w:proofErr w:type="gramStart"/>
      <w:r w:rsidRPr="001C2DF1">
        <w:rPr>
          <w:rFonts w:ascii="Times New Roman" w:hAnsi="Times New Roman" w:cs="Times New Roman"/>
          <w:sz w:val="20"/>
          <w:szCs w:val="20"/>
        </w:rPr>
        <w:t>in</w:t>
      </w:r>
      <w:proofErr w:type="gramEnd"/>
      <w:r w:rsidRPr="001C2DF1">
        <w:rPr>
          <w:rFonts w:ascii="Times New Roman" w:hAnsi="Times New Roman" w:cs="Times New Roman"/>
          <w:sz w:val="20"/>
          <w:szCs w:val="20"/>
        </w:rPr>
        <w:t xml:space="preserve"> one or more counterparts.</w:t>
      </w:r>
      <w:r w:rsidR="00E765B4">
        <w:rPr>
          <w:rFonts w:ascii="Times New Roman" w:hAnsi="Times New Roman" w:cs="Times New Roman"/>
          <w:sz w:val="20"/>
          <w:szCs w:val="20"/>
        </w:rPr>
        <w:t xml:space="preserve">  </w:t>
      </w:r>
      <w:r w:rsidR="00E765B4" w:rsidRPr="00E765B4">
        <w:rPr>
          <w:rFonts w:ascii="Times New Roman" w:hAnsi="Times New Roman" w:cs="Times New Roman"/>
          <w:sz w:val="20"/>
          <w:szCs w:val="20"/>
        </w:rPr>
        <w:t xml:space="preserve">This Agreement may be executed and delivered by facsimile, PDF, or electronic signature (including </w:t>
      </w:r>
      <w:proofErr w:type="spellStart"/>
      <w:r w:rsidR="00E765B4" w:rsidRPr="00E765B4">
        <w:rPr>
          <w:rFonts w:ascii="Times New Roman" w:hAnsi="Times New Roman" w:cs="Times New Roman"/>
          <w:sz w:val="20"/>
          <w:szCs w:val="20"/>
        </w:rPr>
        <w:t>DocuSign</w:t>
      </w:r>
      <w:proofErr w:type="spellEnd"/>
      <w:r w:rsidR="00E765B4" w:rsidRPr="00E765B4">
        <w:rPr>
          <w:rFonts w:ascii="Times New Roman" w:hAnsi="Times New Roman" w:cs="Times New Roman"/>
          <w:sz w:val="20"/>
          <w:szCs w:val="20"/>
        </w:rPr>
        <w:t xml:space="preserve"> or similar), which shall be deemed an original.</w:t>
      </w:r>
    </w:p>
    <w:p w14:paraId="530C300B" w14:textId="04E3CCFB" w:rsidR="00F5264B" w:rsidRPr="001C2DF1" w:rsidRDefault="00F5264B" w:rsidP="00C700D3">
      <w:pPr>
        <w:jc w:val="both"/>
        <w:rPr>
          <w:rFonts w:ascii="Times New Roman" w:hAnsi="Times New Roman" w:cs="Times New Roman"/>
          <w:sz w:val="20"/>
          <w:szCs w:val="20"/>
        </w:rPr>
      </w:pPr>
      <w:bookmarkStart w:id="0" w:name="BKMK_394"/>
      <w:bookmarkEnd w:id="0"/>
      <w:r w:rsidRPr="00FD15FF">
        <w:rPr>
          <w:rFonts w:ascii="Times New Roman" w:hAnsi="Times New Roman" w:cs="Times New Roman"/>
          <w:b/>
          <w:bCs/>
          <w:sz w:val="20"/>
          <w:szCs w:val="20"/>
        </w:rPr>
        <w:t>7</w:t>
      </w:r>
      <w:proofErr w:type="gramStart"/>
      <w:r w:rsidRPr="00FD15FF">
        <w:rPr>
          <w:rFonts w:ascii="Times New Roman" w:hAnsi="Times New Roman" w:cs="Times New Roman"/>
          <w:b/>
          <w:bCs/>
          <w:sz w:val="20"/>
          <w:szCs w:val="20"/>
        </w:rPr>
        <w:t xml:space="preserve">. </w:t>
      </w:r>
      <w:r w:rsidR="00FD15FF" w:rsidRPr="00FD15FF">
        <w:rPr>
          <w:rFonts w:ascii="Times New Roman" w:hAnsi="Times New Roman" w:cs="Times New Roman"/>
          <w:b/>
          <w:bCs/>
          <w:sz w:val="20"/>
          <w:szCs w:val="20"/>
        </w:rPr>
        <w:tab/>
      </w:r>
      <w:r w:rsidRPr="00FD15FF">
        <w:rPr>
          <w:rFonts w:ascii="Times New Roman" w:hAnsi="Times New Roman" w:cs="Times New Roman"/>
          <w:b/>
          <w:bCs/>
          <w:sz w:val="20"/>
          <w:szCs w:val="20"/>
        </w:rPr>
        <w:t>Persons</w:t>
      </w:r>
      <w:proofErr w:type="gramEnd"/>
      <w:r w:rsidRPr="00FD15FF">
        <w:rPr>
          <w:rFonts w:ascii="Times New Roman" w:hAnsi="Times New Roman" w:cs="Times New Roman"/>
          <w:b/>
          <w:bCs/>
          <w:sz w:val="20"/>
          <w:szCs w:val="20"/>
        </w:rPr>
        <w:t xml:space="preserve"> Bound. </w:t>
      </w:r>
      <w:r w:rsidRPr="001C2DF1">
        <w:rPr>
          <w:rFonts w:ascii="Times New Roman" w:hAnsi="Times New Roman" w:cs="Times New Roman"/>
          <w:sz w:val="20"/>
          <w:szCs w:val="20"/>
        </w:rPr>
        <w:t>This Subscription Agreement shall, except as otherwise provided herein, inure to the benefit of and be binding on the Company and its successors and assigns and on each Subscriber and his respective heirs, executors, administrators, successors and assigns.</w:t>
      </w:r>
    </w:p>
    <w:p w14:paraId="1C777D75" w14:textId="323B62EC" w:rsidR="00F5264B" w:rsidRPr="001C2DF1" w:rsidRDefault="00F5264B" w:rsidP="00C700D3">
      <w:pPr>
        <w:jc w:val="both"/>
        <w:rPr>
          <w:rFonts w:ascii="Times New Roman" w:hAnsi="Times New Roman" w:cs="Times New Roman"/>
          <w:sz w:val="20"/>
          <w:szCs w:val="20"/>
        </w:rPr>
      </w:pPr>
      <w:r w:rsidRPr="00FD15FF">
        <w:rPr>
          <w:rFonts w:ascii="Times New Roman" w:hAnsi="Times New Roman" w:cs="Times New Roman"/>
          <w:b/>
          <w:bCs/>
          <w:sz w:val="20"/>
          <w:szCs w:val="20"/>
        </w:rPr>
        <w:t>8</w:t>
      </w:r>
      <w:proofErr w:type="gramStart"/>
      <w:r w:rsidRPr="00FD15FF">
        <w:rPr>
          <w:rFonts w:ascii="Times New Roman" w:hAnsi="Times New Roman" w:cs="Times New Roman"/>
          <w:b/>
          <w:bCs/>
          <w:sz w:val="20"/>
          <w:szCs w:val="20"/>
        </w:rPr>
        <w:t xml:space="preserve">. </w:t>
      </w:r>
      <w:r w:rsidR="00FD15FF" w:rsidRPr="00FD15FF">
        <w:rPr>
          <w:rFonts w:ascii="Times New Roman" w:hAnsi="Times New Roman" w:cs="Times New Roman"/>
          <w:b/>
          <w:bCs/>
          <w:sz w:val="20"/>
          <w:szCs w:val="20"/>
        </w:rPr>
        <w:tab/>
      </w:r>
      <w:r w:rsidRPr="00FD15FF">
        <w:rPr>
          <w:rFonts w:ascii="Times New Roman" w:hAnsi="Times New Roman" w:cs="Times New Roman"/>
          <w:b/>
          <w:bCs/>
          <w:sz w:val="20"/>
          <w:szCs w:val="20"/>
        </w:rPr>
        <w:t>Notices</w:t>
      </w:r>
      <w:proofErr w:type="gramEnd"/>
      <w:r w:rsidRPr="00FD15FF">
        <w:rPr>
          <w:rFonts w:ascii="Times New Roman" w:hAnsi="Times New Roman" w:cs="Times New Roman"/>
          <w:b/>
          <w:bCs/>
          <w:sz w:val="20"/>
          <w:szCs w:val="20"/>
        </w:rPr>
        <w:t xml:space="preserve">. </w:t>
      </w:r>
      <w:r w:rsidRPr="001C2DF1">
        <w:rPr>
          <w:rFonts w:ascii="Times New Roman" w:hAnsi="Times New Roman" w:cs="Times New Roman"/>
          <w:sz w:val="20"/>
          <w:szCs w:val="20"/>
        </w:rPr>
        <w:t>Any notice or other communication required or permitted hereunder shall be in writing. It shall be delivered personally, telegraphed, telexed, sent by facsimile transmission, or sent by certified, registered, or express mail, postage prepaid, to the address of each party set forth herein. Any such notice shall be deemed given when delivered personally, telegraphed, telexed, or sent by facsimile transmission.</w:t>
      </w:r>
    </w:p>
    <w:p w14:paraId="478291EA" w14:textId="69B1B03E" w:rsidR="00F5264B" w:rsidRPr="001C2DF1" w:rsidRDefault="00F5264B" w:rsidP="00C700D3">
      <w:pPr>
        <w:jc w:val="both"/>
        <w:rPr>
          <w:rFonts w:ascii="Times New Roman" w:hAnsi="Times New Roman" w:cs="Times New Roman"/>
          <w:sz w:val="20"/>
          <w:szCs w:val="20"/>
        </w:rPr>
      </w:pPr>
      <w:r w:rsidRPr="00FD15FF">
        <w:rPr>
          <w:rFonts w:ascii="Times New Roman" w:hAnsi="Times New Roman" w:cs="Times New Roman"/>
          <w:b/>
          <w:bCs/>
          <w:sz w:val="20"/>
          <w:szCs w:val="20"/>
        </w:rPr>
        <w:t>9</w:t>
      </w:r>
      <w:proofErr w:type="gramStart"/>
      <w:r w:rsidRPr="00FD15FF">
        <w:rPr>
          <w:rFonts w:ascii="Times New Roman" w:hAnsi="Times New Roman" w:cs="Times New Roman"/>
          <w:b/>
          <w:bCs/>
          <w:sz w:val="20"/>
          <w:szCs w:val="20"/>
        </w:rPr>
        <w:t xml:space="preserve">. </w:t>
      </w:r>
      <w:r w:rsidR="00FD15FF" w:rsidRPr="00FD15FF">
        <w:rPr>
          <w:rFonts w:ascii="Times New Roman" w:hAnsi="Times New Roman" w:cs="Times New Roman"/>
          <w:b/>
          <w:bCs/>
          <w:sz w:val="20"/>
          <w:szCs w:val="20"/>
        </w:rPr>
        <w:tab/>
      </w:r>
      <w:r w:rsidRPr="00FD15FF">
        <w:rPr>
          <w:rFonts w:ascii="Times New Roman" w:hAnsi="Times New Roman" w:cs="Times New Roman"/>
          <w:b/>
          <w:bCs/>
          <w:sz w:val="20"/>
          <w:szCs w:val="20"/>
        </w:rPr>
        <w:t>Certification</w:t>
      </w:r>
      <w:proofErr w:type="gramEnd"/>
      <w:r w:rsidRPr="00FD15FF">
        <w:rPr>
          <w:rFonts w:ascii="Times New Roman" w:hAnsi="Times New Roman" w:cs="Times New Roman"/>
          <w:b/>
          <w:bCs/>
          <w:sz w:val="20"/>
          <w:szCs w:val="20"/>
        </w:rPr>
        <w:t xml:space="preserve">. </w:t>
      </w:r>
      <w:r w:rsidRPr="001C2DF1">
        <w:rPr>
          <w:rFonts w:ascii="Times New Roman" w:hAnsi="Times New Roman" w:cs="Times New Roman"/>
          <w:sz w:val="20"/>
          <w:szCs w:val="20"/>
        </w:rPr>
        <w:t xml:space="preserve">The </w:t>
      </w:r>
      <w:r w:rsidR="0038610D">
        <w:rPr>
          <w:rFonts w:ascii="Times New Roman" w:hAnsi="Times New Roman" w:cs="Times New Roman"/>
          <w:sz w:val="20"/>
          <w:szCs w:val="20"/>
        </w:rPr>
        <w:t>S</w:t>
      </w:r>
      <w:r w:rsidRPr="001C2DF1">
        <w:rPr>
          <w:rFonts w:ascii="Times New Roman" w:hAnsi="Times New Roman" w:cs="Times New Roman"/>
          <w:sz w:val="20"/>
          <w:szCs w:val="20"/>
        </w:rPr>
        <w:t>ubscriber certifies that he has read this entire subscription agreement and that every statement made by the subscriber herein is accurate and complete. </w:t>
      </w:r>
    </w:p>
    <w:p w14:paraId="7724949F" w14:textId="4D9FD409" w:rsidR="00F5264B" w:rsidRPr="00C700D3" w:rsidRDefault="00C700D3" w:rsidP="00C700D3">
      <w:pPr>
        <w:jc w:val="center"/>
        <w:rPr>
          <w:rFonts w:ascii="Times New Roman" w:hAnsi="Times New Roman" w:cs="Times New Roman"/>
          <w:b/>
          <w:bCs/>
          <w:sz w:val="20"/>
          <w:szCs w:val="20"/>
        </w:rPr>
      </w:pPr>
      <w:r w:rsidRPr="00C700D3">
        <w:rPr>
          <w:rFonts w:ascii="Times New Roman" w:hAnsi="Times New Roman" w:cs="Times New Roman"/>
          <w:b/>
          <w:bCs/>
          <w:sz w:val="20"/>
          <w:szCs w:val="20"/>
        </w:rPr>
        <w:t>[REMAINDER OF PAGE INTENTIONALLY LEFT BLANK]</w:t>
      </w:r>
    </w:p>
    <w:p w14:paraId="51669710" w14:textId="0EBE793C" w:rsidR="00C700D3"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 </w:t>
      </w:r>
    </w:p>
    <w:p w14:paraId="3C3D9A0F" w14:textId="77777777" w:rsidR="00C700D3" w:rsidRDefault="00C700D3">
      <w:pPr>
        <w:rPr>
          <w:rFonts w:ascii="Times New Roman" w:hAnsi="Times New Roman" w:cs="Times New Roman"/>
          <w:sz w:val="20"/>
          <w:szCs w:val="20"/>
        </w:rPr>
      </w:pPr>
      <w:r>
        <w:rPr>
          <w:rFonts w:ascii="Times New Roman" w:hAnsi="Times New Roman" w:cs="Times New Roman"/>
          <w:sz w:val="20"/>
          <w:szCs w:val="20"/>
        </w:rPr>
        <w:br w:type="page"/>
      </w:r>
    </w:p>
    <w:p w14:paraId="67BE3207" w14:textId="77777777" w:rsidR="00F5264B" w:rsidRPr="001C2DF1" w:rsidRDefault="00F5264B" w:rsidP="00BB071F">
      <w:pPr>
        <w:jc w:val="center"/>
        <w:rPr>
          <w:rFonts w:ascii="Times New Roman" w:hAnsi="Times New Roman" w:cs="Times New Roman"/>
          <w:sz w:val="20"/>
          <w:szCs w:val="20"/>
        </w:rPr>
      </w:pPr>
      <w:r w:rsidRPr="001C2DF1">
        <w:rPr>
          <w:rFonts w:ascii="Times New Roman" w:hAnsi="Times New Roman" w:cs="Times New Roman"/>
          <w:b/>
          <w:bCs/>
          <w:sz w:val="20"/>
          <w:szCs w:val="20"/>
        </w:rPr>
        <w:lastRenderedPageBreak/>
        <w:t>SUBSCRIBER SIGNATURE</w:t>
      </w:r>
    </w:p>
    <w:p w14:paraId="2F2ED2E2" w14:textId="51787D55" w:rsidR="00F5264B" w:rsidRPr="001C2DF1" w:rsidRDefault="00F5264B" w:rsidP="00C700D3">
      <w:pPr>
        <w:jc w:val="both"/>
        <w:rPr>
          <w:rFonts w:ascii="Times New Roman" w:hAnsi="Times New Roman" w:cs="Times New Roman"/>
          <w:sz w:val="20"/>
          <w:szCs w:val="20"/>
        </w:rPr>
      </w:pPr>
      <w:r w:rsidRPr="001C2DF1">
        <w:rPr>
          <w:rFonts w:ascii="Times New Roman" w:hAnsi="Times New Roman" w:cs="Times New Roman"/>
          <w:sz w:val="20"/>
          <w:szCs w:val="20"/>
        </w:rPr>
        <w:t>The undersigned, desiring to subscribe for the number of shares of</w:t>
      </w:r>
      <w:r w:rsidR="00275A74">
        <w:rPr>
          <w:rFonts w:ascii="Times New Roman" w:hAnsi="Times New Roman" w:cs="Times New Roman"/>
          <w:sz w:val="20"/>
          <w:szCs w:val="20"/>
        </w:rPr>
        <w:t xml:space="preserve"> </w:t>
      </w:r>
      <w:r w:rsidRPr="001C2DF1">
        <w:rPr>
          <w:rFonts w:ascii="Times New Roman" w:hAnsi="Times New Roman" w:cs="Times New Roman"/>
          <w:sz w:val="20"/>
          <w:szCs w:val="20"/>
        </w:rPr>
        <w:t xml:space="preserve">the </w:t>
      </w:r>
      <w:r w:rsidRPr="00275A74">
        <w:rPr>
          <w:rFonts w:ascii="Times New Roman" w:hAnsi="Times New Roman" w:cs="Times New Roman"/>
          <w:sz w:val="20"/>
          <w:szCs w:val="20"/>
        </w:rPr>
        <w:t>Company</w:t>
      </w:r>
      <w:r w:rsidRPr="001C2DF1">
        <w:rPr>
          <w:rFonts w:ascii="Times New Roman" w:hAnsi="Times New Roman" w:cs="Times New Roman"/>
          <w:sz w:val="20"/>
          <w:szCs w:val="20"/>
        </w:rPr>
        <w:t xml:space="preserve"> as set forth below, acknowledges that </w:t>
      </w:r>
      <w:r w:rsidR="00ED265B">
        <w:rPr>
          <w:rFonts w:ascii="Times New Roman" w:hAnsi="Times New Roman" w:cs="Times New Roman"/>
          <w:sz w:val="20"/>
          <w:szCs w:val="20"/>
        </w:rPr>
        <w:t xml:space="preserve">the undersigned </w:t>
      </w:r>
      <w:r w:rsidRPr="001C2DF1">
        <w:rPr>
          <w:rFonts w:ascii="Times New Roman" w:hAnsi="Times New Roman" w:cs="Times New Roman"/>
          <w:sz w:val="20"/>
          <w:szCs w:val="20"/>
        </w:rPr>
        <w:t xml:space="preserve">has received and understands the terms and conditions of the Subscription Agreement attached hereto and that </w:t>
      </w:r>
      <w:r w:rsidR="00ED265B">
        <w:rPr>
          <w:rFonts w:ascii="Times New Roman" w:hAnsi="Times New Roman" w:cs="Times New Roman"/>
          <w:sz w:val="20"/>
          <w:szCs w:val="20"/>
        </w:rPr>
        <w:t>the undersigned</w:t>
      </w:r>
      <w:r w:rsidRPr="001C2DF1">
        <w:rPr>
          <w:rFonts w:ascii="Times New Roman" w:hAnsi="Times New Roman" w:cs="Times New Roman"/>
          <w:sz w:val="20"/>
          <w:szCs w:val="20"/>
        </w:rPr>
        <w:t xml:space="preserve"> does hereby agree to all the terms and conditions contained therein.</w:t>
      </w:r>
    </w:p>
    <w:p w14:paraId="33A7BD2A" w14:textId="77777777" w:rsidR="00F5264B" w:rsidRDefault="00F5264B" w:rsidP="00C700D3">
      <w:pPr>
        <w:jc w:val="both"/>
        <w:rPr>
          <w:rFonts w:ascii="Times New Roman" w:hAnsi="Times New Roman" w:cs="Times New Roman"/>
          <w:sz w:val="20"/>
          <w:szCs w:val="20"/>
        </w:rPr>
      </w:pPr>
      <w:r w:rsidRPr="00BB071F">
        <w:rPr>
          <w:rFonts w:ascii="Times New Roman" w:hAnsi="Times New Roman" w:cs="Times New Roman"/>
          <w:b/>
          <w:bCs/>
          <w:sz w:val="20"/>
          <w:szCs w:val="20"/>
        </w:rPr>
        <w:t>IN WITNESS WHEREOF</w:t>
      </w:r>
      <w:r w:rsidRPr="001C2DF1">
        <w:rPr>
          <w:rFonts w:ascii="Times New Roman" w:hAnsi="Times New Roman" w:cs="Times New Roman"/>
          <w:sz w:val="20"/>
          <w:szCs w:val="20"/>
        </w:rPr>
        <w:t xml:space="preserve">, the undersigned has hereby </w:t>
      </w:r>
      <w:proofErr w:type="gramStart"/>
      <w:r w:rsidRPr="001C2DF1">
        <w:rPr>
          <w:rFonts w:ascii="Times New Roman" w:hAnsi="Times New Roman" w:cs="Times New Roman"/>
          <w:sz w:val="20"/>
          <w:szCs w:val="20"/>
        </w:rPr>
        <w:t>executed</w:t>
      </w:r>
      <w:proofErr w:type="gramEnd"/>
      <w:r w:rsidRPr="001C2DF1">
        <w:rPr>
          <w:rFonts w:ascii="Times New Roman" w:hAnsi="Times New Roman" w:cs="Times New Roman"/>
          <w:sz w:val="20"/>
          <w:szCs w:val="20"/>
        </w:rPr>
        <w:t xml:space="preserve"> this Subscription Agreement as of the date set forth below.</w:t>
      </w:r>
    </w:p>
    <w:p w14:paraId="46B44227" w14:textId="3F08E2EE" w:rsidR="00FA4276" w:rsidRDefault="00FA4276" w:rsidP="00C700D3">
      <w:pPr>
        <w:jc w:val="both"/>
        <w:rPr>
          <w:rFonts w:ascii="Times New Roman" w:hAnsi="Times New Roman" w:cs="Times New Roman"/>
          <w:sz w:val="20"/>
          <w:szCs w:val="20"/>
        </w:rPr>
      </w:pPr>
      <w:r>
        <w:rPr>
          <w:rFonts w:ascii="Times New Roman" w:hAnsi="Times New Roman" w:cs="Times New Roman"/>
          <w:sz w:val="20"/>
          <w:szCs w:val="20"/>
        </w:rPr>
        <w:t>Total Amount of Subscription:</w:t>
      </w:r>
      <w:r w:rsidR="00CC02B7">
        <w:rPr>
          <w:rFonts w:ascii="Times New Roman" w:hAnsi="Times New Roman" w:cs="Times New Roman"/>
          <w:sz w:val="20"/>
          <w:szCs w:val="20"/>
        </w:rPr>
        <w:t xml:space="preserve"> </w:t>
      </w:r>
      <w:r w:rsidR="001F2419">
        <w:rPr>
          <w:rFonts w:ascii="Times New Roman" w:hAnsi="Times New Roman" w:cs="Times New Roman"/>
          <w:sz w:val="20"/>
          <w:szCs w:val="20"/>
        </w:rPr>
        <w:tab/>
      </w:r>
      <w:r w:rsidR="00CC02B7">
        <w:rPr>
          <w:rFonts w:ascii="Times New Roman" w:hAnsi="Times New Roman" w:cs="Times New Roman"/>
          <w:sz w:val="20"/>
          <w:szCs w:val="20"/>
        </w:rPr>
        <w:t>_________________________</w:t>
      </w:r>
    </w:p>
    <w:p w14:paraId="55281799" w14:textId="249775CD" w:rsidR="005C215C" w:rsidRDefault="005C215C" w:rsidP="00C700D3">
      <w:pPr>
        <w:jc w:val="both"/>
        <w:rPr>
          <w:rFonts w:ascii="Times New Roman" w:hAnsi="Times New Roman" w:cs="Times New Roman"/>
          <w:sz w:val="20"/>
          <w:szCs w:val="20"/>
        </w:rPr>
      </w:pPr>
      <w:r>
        <w:rPr>
          <w:rFonts w:ascii="Times New Roman" w:hAnsi="Times New Roman" w:cs="Times New Roman"/>
          <w:sz w:val="20"/>
          <w:szCs w:val="20"/>
        </w:rPr>
        <w:t>Number of Shares</w:t>
      </w:r>
      <w:proofErr w:type="gramStart"/>
      <w:r>
        <w:rPr>
          <w:rFonts w:ascii="Times New Roman" w:hAnsi="Times New Roman" w:cs="Times New Roman"/>
          <w:sz w:val="20"/>
          <w:szCs w:val="20"/>
        </w:rPr>
        <w:t>:</w:t>
      </w:r>
      <w:r w:rsidR="002D6D6D">
        <w:rPr>
          <w:rFonts w:ascii="Times New Roman" w:hAnsi="Times New Roman" w:cs="Times New Roman"/>
          <w:sz w:val="20"/>
          <w:szCs w:val="20"/>
        </w:rPr>
        <w:tab/>
      </w:r>
      <w:r w:rsidR="002D6D6D">
        <w:rPr>
          <w:rFonts w:ascii="Times New Roman" w:hAnsi="Times New Roman" w:cs="Times New Roman"/>
          <w:sz w:val="20"/>
          <w:szCs w:val="20"/>
        </w:rPr>
        <w:tab/>
        <w:t>_</w:t>
      </w:r>
      <w:proofErr w:type="gramEnd"/>
      <w:r w:rsidR="002D6D6D">
        <w:rPr>
          <w:rFonts w:ascii="Times New Roman" w:hAnsi="Times New Roman" w:cs="Times New Roman"/>
          <w:sz w:val="20"/>
          <w:szCs w:val="20"/>
        </w:rPr>
        <w:t>________________________ (</w:t>
      </w:r>
      <w:r w:rsidR="002D6D6D" w:rsidRPr="0021462B">
        <w:rPr>
          <w:rFonts w:ascii="Times New Roman" w:hAnsi="Times New Roman" w:cs="Times New Roman"/>
          <w:b/>
          <w:bCs/>
          <w:sz w:val="20"/>
          <w:szCs w:val="20"/>
        </w:rPr>
        <w:t>$1.00</w:t>
      </w:r>
      <w:r w:rsidR="002D6D6D" w:rsidRPr="001C2DF1">
        <w:rPr>
          <w:rFonts w:ascii="Times New Roman" w:hAnsi="Times New Roman" w:cs="Times New Roman"/>
          <w:sz w:val="20"/>
          <w:szCs w:val="20"/>
        </w:rPr>
        <w:t xml:space="preserve"> Per Share Purchase Price</w:t>
      </w:r>
      <w:r w:rsidR="002D6D6D">
        <w:rPr>
          <w:rFonts w:ascii="Times New Roman" w:hAnsi="Times New Roman" w:cs="Times New Roman"/>
          <w:sz w:val="20"/>
          <w:szCs w:val="20"/>
        </w:rPr>
        <w:t>)</w:t>
      </w:r>
    </w:p>
    <w:p w14:paraId="579E371E" w14:textId="3B73664B" w:rsidR="00FA4276" w:rsidRDefault="00FA4276" w:rsidP="00C700D3">
      <w:pPr>
        <w:jc w:val="both"/>
        <w:rPr>
          <w:rFonts w:ascii="Times New Roman" w:hAnsi="Times New Roman" w:cs="Times New Roman"/>
          <w:sz w:val="20"/>
          <w:szCs w:val="20"/>
        </w:rPr>
      </w:pPr>
      <w:r>
        <w:rPr>
          <w:rFonts w:ascii="Times New Roman" w:hAnsi="Times New Roman" w:cs="Times New Roman"/>
          <w:sz w:val="20"/>
          <w:szCs w:val="20"/>
        </w:rPr>
        <w:t>Exact Name of Subscriber:</w:t>
      </w:r>
      <w:r w:rsidR="00CC02B7" w:rsidRPr="00CC02B7">
        <w:rPr>
          <w:rFonts w:ascii="Times New Roman" w:hAnsi="Times New Roman" w:cs="Times New Roman"/>
          <w:sz w:val="20"/>
          <w:szCs w:val="20"/>
        </w:rPr>
        <w:t xml:space="preserve"> </w:t>
      </w:r>
      <w:r w:rsidR="001F2419">
        <w:rPr>
          <w:rFonts w:ascii="Times New Roman" w:hAnsi="Times New Roman" w:cs="Times New Roman"/>
          <w:sz w:val="20"/>
          <w:szCs w:val="20"/>
        </w:rPr>
        <w:tab/>
      </w:r>
      <w:r w:rsidR="00CC02B7">
        <w:rPr>
          <w:rFonts w:ascii="Times New Roman" w:hAnsi="Times New Roman" w:cs="Times New Roman"/>
          <w:sz w:val="20"/>
          <w:szCs w:val="20"/>
        </w:rPr>
        <w:t>_________________________</w:t>
      </w:r>
    </w:p>
    <w:p w14:paraId="4D238867" w14:textId="57945F21" w:rsidR="00FA4276" w:rsidRDefault="00FA4276" w:rsidP="00C700D3">
      <w:pPr>
        <w:jc w:val="both"/>
        <w:rPr>
          <w:rFonts w:ascii="Times New Roman" w:hAnsi="Times New Roman" w:cs="Times New Roman"/>
          <w:sz w:val="20"/>
          <w:szCs w:val="20"/>
        </w:rPr>
      </w:pPr>
      <w:r>
        <w:rPr>
          <w:rFonts w:ascii="Times New Roman" w:hAnsi="Times New Roman" w:cs="Times New Roman"/>
          <w:sz w:val="20"/>
          <w:szCs w:val="20"/>
        </w:rPr>
        <w:t>Address of Subscriber</w:t>
      </w:r>
      <w:proofErr w:type="gramStart"/>
      <w:r>
        <w:rPr>
          <w:rFonts w:ascii="Times New Roman" w:hAnsi="Times New Roman" w:cs="Times New Roman"/>
          <w:sz w:val="20"/>
          <w:szCs w:val="20"/>
        </w:rPr>
        <w:t>:</w:t>
      </w:r>
      <w:r w:rsidR="00CC02B7" w:rsidRPr="00CC02B7">
        <w:rPr>
          <w:rFonts w:ascii="Times New Roman" w:hAnsi="Times New Roman" w:cs="Times New Roman"/>
          <w:sz w:val="20"/>
          <w:szCs w:val="20"/>
        </w:rPr>
        <w:t xml:space="preserve"> </w:t>
      </w:r>
      <w:r w:rsidR="001F2419">
        <w:rPr>
          <w:rFonts w:ascii="Times New Roman" w:hAnsi="Times New Roman" w:cs="Times New Roman"/>
          <w:sz w:val="20"/>
          <w:szCs w:val="20"/>
        </w:rPr>
        <w:tab/>
      </w:r>
      <w:r w:rsidR="001F2419">
        <w:rPr>
          <w:rFonts w:ascii="Times New Roman" w:hAnsi="Times New Roman" w:cs="Times New Roman"/>
          <w:sz w:val="20"/>
          <w:szCs w:val="20"/>
        </w:rPr>
        <w:tab/>
      </w:r>
      <w:proofErr w:type="gramEnd"/>
      <w:r w:rsidR="00CC02B7">
        <w:rPr>
          <w:rFonts w:ascii="Times New Roman" w:hAnsi="Times New Roman" w:cs="Times New Roman"/>
          <w:sz w:val="20"/>
          <w:szCs w:val="20"/>
        </w:rPr>
        <w:t>_________________________</w:t>
      </w:r>
    </w:p>
    <w:p w14:paraId="11B03BFA" w14:textId="066E2F29" w:rsidR="001F2419" w:rsidRDefault="001F2419" w:rsidP="00C700D3">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w:t>
      </w:r>
    </w:p>
    <w:p w14:paraId="3419A319" w14:textId="5692C0EF" w:rsidR="001F2419" w:rsidRDefault="001F2419" w:rsidP="001F2419">
      <w:pPr>
        <w:ind w:left="2160" w:firstLine="720"/>
        <w:jc w:val="both"/>
        <w:rPr>
          <w:rFonts w:ascii="Times New Roman" w:hAnsi="Times New Roman" w:cs="Times New Roman"/>
          <w:sz w:val="20"/>
          <w:szCs w:val="20"/>
        </w:rPr>
      </w:pPr>
      <w:r>
        <w:rPr>
          <w:rFonts w:ascii="Times New Roman" w:hAnsi="Times New Roman" w:cs="Times New Roman"/>
          <w:sz w:val="20"/>
          <w:szCs w:val="20"/>
        </w:rPr>
        <w:t>_________________________</w:t>
      </w:r>
    </w:p>
    <w:p w14:paraId="456C7DB2" w14:textId="53DFA403" w:rsidR="002D6D6D" w:rsidRDefault="002D6D6D" w:rsidP="00C700D3">
      <w:pPr>
        <w:jc w:val="both"/>
        <w:rPr>
          <w:rFonts w:ascii="Times New Roman" w:hAnsi="Times New Roman" w:cs="Times New Roman"/>
          <w:sz w:val="20"/>
          <w:szCs w:val="20"/>
        </w:rPr>
      </w:pPr>
      <w:r>
        <w:rPr>
          <w:rFonts w:ascii="Times New Roman" w:hAnsi="Times New Roman" w:cs="Times New Roman"/>
          <w:sz w:val="20"/>
          <w:szCs w:val="20"/>
        </w:rPr>
        <w:t xml:space="preserve">Email of Subscriber: </w:t>
      </w:r>
      <w:r w:rsidR="00650E2D">
        <w:rPr>
          <w:rFonts w:ascii="Times New Roman" w:hAnsi="Times New Roman" w:cs="Times New Roman"/>
          <w:sz w:val="20"/>
          <w:szCs w:val="20"/>
        </w:rPr>
        <w:tab/>
      </w:r>
      <w:r w:rsidR="00650E2D">
        <w:rPr>
          <w:rFonts w:ascii="Times New Roman" w:hAnsi="Times New Roman" w:cs="Times New Roman"/>
          <w:sz w:val="20"/>
          <w:szCs w:val="20"/>
        </w:rPr>
        <w:tab/>
        <w:t>_________________________</w:t>
      </w:r>
    </w:p>
    <w:p w14:paraId="33B400A2" w14:textId="618EFC28" w:rsidR="00FA4276" w:rsidRDefault="00FA4276" w:rsidP="00C700D3">
      <w:pPr>
        <w:jc w:val="both"/>
        <w:rPr>
          <w:rFonts w:ascii="Times New Roman" w:hAnsi="Times New Roman" w:cs="Times New Roman"/>
          <w:sz w:val="20"/>
          <w:szCs w:val="20"/>
        </w:rPr>
      </w:pPr>
      <w:proofErr w:type="gramStart"/>
      <w:r>
        <w:rPr>
          <w:rFonts w:ascii="Times New Roman" w:hAnsi="Times New Roman" w:cs="Times New Roman"/>
          <w:sz w:val="20"/>
          <w:szCs w:val="20"/>
        </w:rPr>
        <w:t>Signature of Subscriber</w:t>
      </w:r>
      <w:proofErr w:type="gramEnd"/>
      <w:r>
        <w:rPr>
          <w:rFonts w:ascii="Times New Roman" w:hAnsi="Times New Roman" w:cs="Times New Roman"/>
          <w:sz w:val="20"/>
          <w:szCs w:val="20"/>
        </w:rPr>
        <w:t xml:space="preserve">: </w:t>
      </w:r>
      <w:r w:rsidR="001F2419">
        <w:rPr>
          <w:rFonts w:ascii="Times New Roman" w:hAnsi="Times New Roman" w:cs="Times New Roman"/>
          <w:sz w:val="20"/>
          <w:szCs w:val="20"/>
        </w:rPr>
        <w:tab/>
      </w:r>
      <w:r w:rsidR="001F2419">
        <w:rPr>
          <w:rFonts w:ascii="Times New Roman" w:hAnsi="Times New Roman" w:cs="Times New Roman"/>
          <w:sz w:val="20"/>
          <w:szCs w:val="20"/>
        </w:rPr>
        <w:tab/>
      </w:r>
      <w:r w:rsidR="00CC02B7">
        <w:rPr>
          <w:rFonts w:ascii="Times New Roman" w:hAnsi="Times New Roman" w:cs="Times New Roman"/>
          <w:sz w:val="20"/>
          <w:szCs w:val="20"/>
        </w:rPr>
        <w:t>_________________________</w:t>
      </w:r>
    </w:p>
    <w:p w14:paraId="00AB09D8" w14:textId="08AC13A9" w:rsidR="00E51447" w:rsidRDefault="00E51447" w:rsidP="00C700D3">
      <w:pPr>
        <w:jc w:val="both"/>
        <w:rPr>
          <w:rFonts w:ascii="Times New Roman" w:hAnsi="Times New Roman" w:cs="Times New Roman"/>
          <w:sz w:val="20"/>
          <w:szCs w:val="20"/>
        </w:rPr>
      </w:pPr>
      <w:r>
        <w:rPr>
          <w:rFonts w:ascii="Times New Roman" w:hAnsi="Times New Roman" w:cs="Times New Roman"/>
          <w:sz w:val="20"/>
          <w:szCs w:val="20"/>
        </w:rPr>
        <w:t>Name/Title (if an entity):</w:t>
      </w:r>
      <w:r>
        <w:rPr>
          <w:rFonts w:ascii="Times New Roman" w:hAnsi="Times New Roman" w:cs="Times New Roman"/>
          <w:sz w:val="20"/>
          <w:szCs w:val="20"/>
        </w:rPr>
        <w:tab/>
      </w:r>
      <w:r>
        <w:rPr>
          <w:rFonts w:ascii="Times New Roman" w:hAnsi="Times New Roman" w:cs="Times New Roman"/>
          <w:sz w:val="20"/>
          <w:szCs w:val="20"/>
        </w:rPr>
        <w:tab/>
        <w:t>_________________________</w:t>
      </w:r>
    </w:p>
    <w:p w14:paraId="71D00682" w14:textId="0B20B421" w:rsidR="001F2419" w:rsidRDefault="001F2419" w:rsidP="00C700D3">
      <w:pPr>
        <w:jc w:val="both"/>
        <w:rPr>
          <w:rFonts w:ascii="Times New Roman" w:hAnsi="Times New Roman" w:cs="Times New Roman"/>
          <w:sz w:val="20"/>
          <w:szCs w:val="20"/>
        </w:rPr>
      </w:pPr>
      <w:r>
        <w:rPr>
          <w:rFonts w:ascii="Times New Roman" w:hAnsi="Times New Roman" w:cs="Times New Roman"/>
          <w:sz w:val="20"/>
          <w:szCs w:val="20"/>
        </w:rPr>
        <w:t>Tax ID: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w:t>
      </w:r>
    </w:p>
    <w:p w14:paraId="75A27099" w14:textId="1E565A39" w:rsidR="00725214" w:rsidRDefault="00725214" w:rsidP="00C700D3">
      <w:pPr>
        <w:jc w:val="both"/>
        <w:rPr>
          <w:rFonts w:ascii="Times New Roman" w:hAnsi="Times New Roman" w:cs="Times New Roman"/>
          <w:sz w:val="20"/>
          <w:szCs w:val="20"/>
        </w:rPr>
      </w:pPr>
      <w:r>
        <w:rPr>
          <w:rFonts w:ascii="Times New Roman" w:hAnsi="Times New Roman" w:cs="Times New Roman"/>
          <w:sz w:val="20"/>
          <w:szCs w:val="20"/>
        </w:rPr>
        <w:t>Date:</w:t>
      </w:r>
      <w:r w:rsidR="00CC02B7" w:rsidRPr="00CC02B7">
        <w:rPr>
          <w:rFonts w:ascii="Times New Roman" w:hAnsi="Times New Roman" w:cs="Times New Roman"/>
          <w:sz w:val="20"/>
          <w:szCs w:val="20"/>
        </w:rPr>
        <w:t xml:space="preserve"> </w:t>
      </w:r>
      <w:r w:rsidR="001F2419">
        <w:rPr>
          <w:rFonts w:ascii="Times New Roman" w:hAnsi="Times New Roman" w:cs="Times New Roman"/>
          <w:sz w:val="20"/>
          <w:szCs w:val="20"/>
        </w:rPr>
        <w:tab/>
      </w:r>
      <w:r w:rsidR="001F2419">
        <w:rPr>
          <w:rFonts w:ascii="Times New Roman" w:hAnsi="Times New Roman" w:cs="Times New Roman"/>
          <w:sz w:val="20"/>
          <w:szCs w:val="20"/>
        </w:rPr>
        <w:tab/>
      </w:r>
      <w:r w:rsidR="001F2419">
        <w:rPr>
          <w:rFonts w:ascii="Times New Roman" w:hAnsi="Times New Roman" w:cs="Times New Roman"/>
          <w:sz w:val="20"/>
          <w:szCs w:val="20"/>
        </w:rPr>
        <w:tab/>
      </w:r>
      <w:r w:rsidR="001F2419">
        <w:rPr>
          <w:rFonts w:ascii="Times New Roman" w:hAnsi="Times New Roman" w:cs="Times New Roman"/>
          <w:sz w:val="20"/>
          <w:szCs w:val="20"/>
        </w:rPr>
        <w:tab/>
      </w:r>
      <w:r w:rsidR="00CC02B7">
        <w:rPr>
          <w:rFonts w:ascii="Times New Roman" w:hAnsi="Times New Roman" w:cs="Times New Roman"/>
          <w:sz w:val="20"/>
          <w:szCs w:val="20"/>
        </w:rPr>
        <w:t>_________________________</w:t>
      </w:r>
    </w:p>
    <w:p w14:paraId="2239A5CD" w14:textId="0F0DD36C" w:rsidR="00975F80" w:rsidRPr="00975F80" w:rsidRDefault="00975F80" w:rsidP="00975F80">
      <w:pPr>
        <w:jc w:val="both"/>
        <w:rPr>
          <w:rFonts w:ascii="Times New Roman" w:hAnsi="Times New Roman" w:cs="Times New Roman"/>
          <w:sz w:val="20"/>
          <w:szCs w:val="20"/>
        </w:rPr>
      </w:pPr>
      <w:r w:rsidRPr="00975F80">
        <w:rPr>
          <w:rFonts w:ascii="Times New Roman" w:hAnsi="Times New Roman" w:cs="Times New Roman"/>
          <w:sz w:val="20"/>
          <w:szCs w:val="20"/>
        </w:rPr>
        <w:t>The Company hereby accepts the foregoing subscription this ___ day of ________, 20</w:t>
      </w:r>
      <w:r>
        <w:rPr>
          <w:rFonts w:ascii="Times New Roman" w:hAnsi="Times New Roman" w:cs="Times New Roman"/>
          <w:sz w:val="20"/>
          <w:szCs w:val="20"/>
        </w:rPr>
        <w:t>26</w:t>
      </w:r>
      <w:r w:rsidRPr="00975F80">
        <w:rPr>
          <w:rFonts w:ascii="Times New Roman" w:hAnsi="Times New Roman" w:cs="Times New Roman"/>
          <w:sz w:val="20"/>
          <w:szCs w:val="20"/>
        </w:rPr>
        <w:t>.</w:t>
      </w:r>
    </w:p>
    <w:p w14:paraId="5D566569" w14:textId="0290D142" w:rsidR="00725214" w:rsidRDefault="00725214" w:rsidP="00C700D3">
      <w:pPr>
        <w:jc w:val="both"/>
        <w:rPr>
          <w:rFonts w:ascii="Times New Roman" w:hAnsi="Times New Roman" w:cs="Times New Roman"/>
          <w:sz w:val="20"/>
          <w:szCs w:val="20"/>
        </w:rPr>
      </w:pPr>
      <w:r w:rsidRPr="001C2DF1">
        <w:rPr>
          <w:rFonts w:ascii="Times New Roman" w:hAnsi="Times New Roman" w:cs="Times New Roman"/>
          <w:sz w:val="20"/>
          <w:szCs w:val="20"/>
        </w:rPr>
        <w:t xml:space="preserve">Authorized signature of </w:t>
      </w:r>
      <w:r>
        <w:rPr>
          <w:rFonts w:ascii="Times New Roman" w:hAnsi="Times New Roman" w:cs="Times New Roman"/>
          <w:sz w:val="20"/>
          <w:szCs w:val="20"/>
        </w:rPr>
        <w:t>Alphega Innovations Corporation</w:t>
      </w:r>
      <w:r w:rsidR="00FE0F3F">
        <w:rPr>
          <w:rFonts w:ascii="Times New Roman" w:hAnsi="Times New Roman" w:cs="Times New Roman"/>
          <w:sz w:val="20"/>
          <w:szCs w:val="20"/>
        </w:rPr>
        <w:t xml:space="preserve">: </w:t>
      </w:r>
    </w:p>
    <w:p w14:paraId="2D4268FD" w14:textId="7D21B492" w:rsidR="00FE0F3F" w:rsidRDefault="00FE0F3F" w:rsidP="00C700D3">
      <w:pPr>
        <w:jc w:val="both"/>
        <w:rPr>
          <w:rFonts w:ascii="Times New Roman" w:hAnsi="Times New Roman" w:cs="Times New Roman"/>
          <w:sz w:val="20"/>
          <w:szCs w:val="20"/>
        </w:rPr>
      </w:pPr>
      <w:r>
        <w:rPr>
          <w:rFonts w:ascii="Times New Roman" w:hAnsi="Times New Roman" w:cs="Times New Roman"/>
          <w:sz w:val="20"/>
          <w:szCs w:val="20"/>
        </w:rPr>
        <w:t>By: _____________________________</w:t>
      </w:r>
    </w:p>
    <w:p w14:paraId="11684E83" w14:textId="4B49967C" w:rsidR="00FE0F3F" w:rsidRDefault="00FE0F3F" w:rsidP="00C700D3">
      <w:pPr>
        <w:jc w:val="both"/>
        <w:rPr>
          <w:rFonts w:ascii="Times New Roman" w:hAnsi="Times New Roman" w:cs="Times New Roman"/>
          <w:sz w:val="20"/>
          <w:szCs w:val="20"/>
        </w:rPr>
      </w:pPr>
      <w:r>
        <w:rPr>
          <w:rFonts w:ascii="Times New Roman" w:hAnsi="Times New Roman" w:cs="Times New Roman"/>
          <w:sz w:val="20"/>
          <w:szCs w:val="20"/>
        </w:rPr>
        <w:t>Name:</w:t>
      </w:r>
      <w:r w:rsidR="00CC02B7" w:rsidRPr="00CC02B7">
        <w:rPr>
          <w:color w:val="000000"/>
          <w:sz w:val="20"/>
          <w:szCs w:val="20"/>
          <w:shd w:val="clear" w:color="auto" w:fill="FFFFFF"/>
        </w:rPr>
        <w:t xml:space="preserve"> </w:t>
      </w:r>
      <w:r w:rsidR="00CC02B7" w:rsidRPr="00CC02B7">
        <w:rPr>
          <w:rFonts w:ascii="Times New Roman" w:hAnsi="Times New Roman" w:cs="Times New Roman"/>
          <w:sz w:val="20"/>
          <w:szCs w:val="20"/>
        </w:rPr>
        <w:t>Luis Carlos Ung</w:t>
      </w:r>
    </w:p>
    <w:p w14:paraId="50C4E628" w14:textId="35C4B42F" w:rsidR="00FE0F3F" w:rsidRDefault="00FE0F3F" w:rsidP="00C700D3">
      <w:pPr>
        <w:jc w:val="both"/>
        <w:rPr>
          <w:rFonts w:ascii="Times New Roman" w:hAnsi="Times New Roman" w:cs="Times New Roman"/>
          <w:sz w:val="20"/>
          <w:szCs w:val="20"/>
        </w:rPr>
      </w:pPr>
      <w:r>
        <w:rPr>
          <w:rFonts w:ascii="Times New Roman" w:hAnsi="Times New Roman" w:cs="Times New Roman"/>
          <w:sz w:val="20"/>
          <w:szCs w:val="20"/>
        </w:rPr>
        <w:t>Title</w:t>
      </w:r>
      <w:r w:rsidR="00CC02B7">
        <w:rPr>
          <w:rFonts w:ascii="Times New Roman" w:hAnsi="Times New Roman" w:cs="Times New Roman"/>
          <w:sz w:val="20"/>
          <w:szCs w:val="20"/>
        </w:rPr>
        <w:t xml:space="preserve">: </w:t>
      </w:r>
      <w:r w:rsidR="00CC02B7" w:rsidRPr="00CC02B7">
        <w:rPr>
          <w:rFonts w:ascii="Times New Roman" w:hAnsi="Times New Roman" w:cs="Times New Roman"/>
          <w:sz w:val="20"/>
          <w:szCs w:val="20"/>
        </w:rPr>
        <w:t>President, CEO, Interim Chief Financial Officer, Secretary, Director</w:t>
      </w:r>
    </w:p>
    <w:p w14:paraId="5641452A" w14:textId="77777777" w:rsidR="009A5373" w:rsidRDefault="009A5373" w:rsidP="00C700D3">
      <w:pPr>
        <w:jc w:val="both"/>
        <w:rPr>
          <w:rFonts w:ascii="Times New Roman" w:hAnsi="Times New Roman" w:cs="Times New Roman"/>
          <w:sz w:val="20"/>
          <w:szCs w:val="20"/>
        </w:rPr>
      </w:pPr>
    </w:p>
    <w:p w14:paraId="04624B62" w14:textId="147C5D83" w:rsidR="009A05D4" w:rsidRPr="007A6B9A" w:rsidRDefault="009A05D4" w:rsidP="00C700D3">
      <w:pPr>
        <w:jc w:val="both"/>
        <w:rPr>
          <w:rFonts w:ascii="Times New Roman" w:hAnsi="Times New Roman" w:cs="Times New Roman"/>
          <w:b/>
          <w:bCs/>
          <w:sz w:val="20"/>
          <w:szCs w:val="20"/>
        </w:rPr>
      </w:pPr>
      <w:r w:rsidRPr="007A6B9A">
        <w:rPr>
          <w:rFonts w:ascii="Times New Roman" w:hAnsi="Times New Roman" w:cs="Times New Roman"/>
          <w:b/>
          <w:bCs/>
          <w:sz w:val="20"/>
          <w:szCs w:val="20"/>
        </w:rPr>
        <w:t>WIRE INSTRUCTIONS:</w:t>
      </w:r>
    </w:p>
    <w:p w14:paraId="06F19C3F" w14:textId="77777777" w:rsidR="00E20822" w:rsidRPr="00E20822" w:rsidRDefault="00E20822" w:rsidP="007A6B9A">
      <w:pPr>
        <w:spacing w:after="0"/>
        <w:rPr>
          <w:rFonts w:ascii="Times New Roman" w:eastAsia="Times New Roman" w:hAnsi="Times New Roman" w:cs="Times New Roman"/>
          <w:b/>
          <w:bCs/>
          <w:color w:val="212121"/>
          <w:kern w:val="0"/>
          <w:sz w:val="20"/>
          <w:szCs w:val="20"/>
          <w:lang w:eastAsia="zh-CN"/>
          <w14:ligatures w14:val="none"/>
        </w:rPr>
      </w:pPr>
      <w:r w:rsidRPr="00E20822">
        <w:rPr>
          <w:rFonts w:ascii="Times New Roman" w:eastAsia="Times New Roman" w:hAnsi="Times New Roman" w:cs="Times New Roman"/>
          <w:color w:val="212121"/>
          <w:kern w:val="0"/>
          <w:sz w:val="20"/>
          <w:szCs w:val="20"/>
          <w:lang w:eastAsia="zh-CN"/>
          <w14:ligatures w14:val="none"/>
        </w:rPr>
        <w:t>ABA/Routing number: 121145349</w:t>
      </w:r>
    </w:p>
    <w:p w14:paraId="7E03CD70" w14:textId="77777777" w:rsidR="00E20822" w:rsidRPr="00E20822" w:rsidRDefault="00E20822" w:rsidP="007A6B9A">
      <w:pPr>
        <w:spacing w:after="0"/>
        <w:rPr>
          <w:rFonts w:ascii="Times New Roman" w:eastAsia="Times New Roman" w:hAnsi="Times New Roman" w:cs="Times New Roman"/>
          <w:b/>
          <w:bCs/>
          <w:color w:val="212121"/>
          <w:kern w:val="0"/>
          <w:sz w:val="20"/>
          <w:szCs w:val="20"/>
          <w:lang w:eastAsia="zh-CN"/>
          <w14:ligatures w14:val="none"/>
        </w:rPr>
      </w:pPr>
      <w:r w:rsidRPr="00E20822">
        <w:rPr>
          <w:rFonts w:ascii="Times New Roman" w:eastAsia="Times New Roman" w:hAnsi="Times New Roman" w:cs="Times New Roman"/>
          <w:color w:val="212121"/>
          <w:kern w:val="0"/>
          <w:sz w:val="20"/>
          <w:szCs w:val="20"/>
          <w:lang w:eastAsia="zh-CN"/>
          <w14:ligatures w14:val="none"/>
        </w:rPr>
        <w:t>Account number: 328018897753680</w:t>
      </w:r>
    </w:p>
    <w:p w14:paraId="72ED367F" w14:textId="77777777" w:rsidR="00E20822" w:rsidRPr="00E20822" w:rsidRDefault="00E20822" w:rsidP="007A6B9A">
      <w:pPr>
        <w:spacing w:after="0"/>
        <w:rPr>
          <w:rFonts w:ascii="Times New Roman" w:eastAsia="Times New Roman" w:hAnsi="Times New Roman" w:cs="Times New Roman"/>
          <w:b/>
          <w:bCs/>
          <w:color w:val="212121"/>
          <w:kern w:val="0"/>
          <w:sz w:val="20"/>
          <w:szCs w:val="20"/>
          <w:lang w:eastAsia="zh-CN"/>
          <w14:ligatures w14:val="none"/>
        </w:rPr>
      </w:pPr>
      <w:r w:rsidRPr="00E20822">
        <w:rPr>
          <w:rFonts w:ascii="Times New Roman" w:eastAsia="Times New Roman" w:hAnsi="Times New Roman" w:cs="Times New Roman"/>
          <w:color w:val="212121"/>
          <w:kern w:val="0"/>
          <w:sz w:val="20"/>
          <w:szCs w:val="20"/>
          <w:lang w:eastAsia="zh-CN"/>
          <w14:ligatures w14:val="none"/>
        </w:rPr>
        <w:t>Account type: Business Checking</w:t>
      </w:r>
    </w:p>
    <w:p w14:paraId="1150AD3C" w14:textId="26E847DC" w:rsidR="00E20822" w:rsidRPr="00E20822" w:rsidRDefault="00E20822" w:rsidP="007A6B9A">
      <w:pPr>
        <w:spacing w:after="0"/>
        <w:rPr>
          <w:rFonts w:ascii="Times New Roman" w:eastAsia="Times New Roman" w:hAnsi="Times New Roman" w:cs="Times New Roman"/>
          <w:b/>
          <w:bCs/>
          <w:color w:val="212121"/>
          <w:kern w:val="0"/>
          <w:sz w:val="20"/>
          <w:szCs w:val="20"/>
          <w:lang w:eastAsia="zh-CN"/>
          <w14:ligatures w14:val="none"/>
        </w:rPr>
      </w:pPr>
      <w:r w:rsidRPr="00E20822">
        <w:rPr>
          <w:rFonts w:ascii="Times New Roman" w:eastAsia="Times New Roman" w:hAnsi="Times New Roman" w:cs="Times New Roman"/>
          <w:color w:val="212121"/>
          <w:kern w:val="0"/>
          <w:sz w:val="20"/>
          <w:szCs w:val="20"/>
          <w:lang w:eastAsia="zh-CN"/>
          <w14:ligatures w14:val="none"/>
        </w:rPr>
        <w:t>Recipient/Beneficiary name: Alphega Innovations Corporation</w:t>
      </w:r>
    </w:p>
    <w:p w14:paraId="5F129D74" w14:textId="77777777" w:rsidR="00E20822" w:rsidRPr="00E20822" w:rsidRDefault="00E20822" w:rsidP="007A6B9A">
      <w:pPr>
        <w:spacing w:after="0"/>
        <w:rPr>
          <w:rFonts w:ascii="Times New Roman" w:eastAsia="Times New Roman" w:hAnsi="Times New Roman" w:cs="Times New Roman"/>
          <w:b/>
          <w:bCs/>
          <w:color w:val="212121"/>
          <w:kern w:val="0"/>
          <w:sz w:val="20"/>
          <w:szCs w:val="20"/>
          <w:lang w:eastAsia="zh-CN"/>
          <w14:ligatures w14:val="none"/>
        </w:rPr>
      </w:pPr>
      <w:r w:rsidRPr="00E20822">
        <w:rPr>
          <w:rFonts w:ascii="Times New Roman" w:eastAsia="Times New Roman" w:hAnsi="Times New Roman" w:cs="Times New Roman"/>
          <w:color w:val="212121"/>
          <w:kern w:val="0"/>
          <w:sz w:val="20"/>
          <w:szCs w:val="20"/>
          <w:lang w:eastAsia="zh-CN"/>
          <w14:ligatures w14:val="none"/>
        </w:rPr>
        <w:t>Beneficiary address: 140 Broadway, New York, NY 10005</w:t>
      </w:r>
    </w:p>
    <w:p w14:paraId="682F4FFE" w14:textId="77777777" w:rsidR="00E20822" w:rsidRPr="00E20822" w:rsidRDefault="00E20822" w:rsidP="007A6B9A">
      <w:pPr>
        <w:spacing w:after="0"/>
        <w:rPr>
          <w:rFonts w:ascii="Times New Roman" w:eastAsia="Times New Roman" w:hAnsi="Times New Roman" w:cs="Times New Roman"/>
          <w:color w:val="212121"/>
          <w:kern w:val="0"/>
          <w:sz w:val="20"/>
          <w:szCs w:val="20"/>
          <w:lang w:eastAsia="zh-CN"/>
          <w14:ligatures w14:val="none"/>
        </w:rPr>
      </w:pPr>
      <w:r w:rsidRPr="00E20822">
        <w:rPr>
          <w:rFonts w:ascii="Times New Roman" w:eastAsia="Times New Roman" w:hAnsi="Times New Roman" w:cs="Times New Roman"/>
          <w:color w:val="212121"/>
          <w:kern w:val="0"/>
          <w:sz w:val="20"/>
          <w:szCs w:val="20"/>
          <w:lang w:eastAsia="zh-CN"/>
          <w14:ligatures w14:val="none"/>
        </w:rPr>
        <w:t>Bank name: Column NA - Brex</w:t>
      </w:r>
    </w:p>
    <w:p w14:paraId="7E65B23C" w14:textId="50BFD74E" w:rsidR="009A05D4" w:rsidRPr="00E20822" w:rsidRDefault="00E20822" w:rsidP="007A6B9A">
      <w:pPr>
        <w:jc w:val="both"/>
        <w:rPr>
          <w:rFonts w:ascii="Times New Roman" w:hAnsi="Times New Roman" w:cs="Times New Roman"/>
          <w:sz w:val="20"/>
          <w:szCs w:val="20"/>
        </w:rPr>
      </w:pPr>
      <w:r w:rsidRPr="00E20822">
        <w:rPr>
          <w:rFonts w:ascii="Times New Roman" w:eastAsia="Times New Roman" w:hAnsi="Times New Roman" w:cs="Times New Roman"/>
          <w:color w:val="212121"/>
          <w:kern w:val="0"/>
          <w:sz w:val="20"/>
          <w:szCs w:val="20"/>
          <w:lang w:eastAsia="zh-CN"/>
          <w14:ligatures w14:val="none"/>
        </w:rPr>
        <w:t xml:space="preserve">Bank address: </w:t>
      </w:r>
      <w:r w:rsidRPr="007A6B9A">
        <w:rPr>
          <w:rFonts w:ascii="Times New Roman" w:eastAsia="Times New Roman" w:hAnsi="Times New Roman" w:cs="Times New Roman"/>
          <w:color w:val="212121"/>
          <w:kern w:val="0"/>
          <w:sz w:val="20"/>
          <w:szCs w:val="20"/>
          <w:lang w:eastAsia="zh-CN"/>
          <w14:ligatures w14:val="none"/>
        </w:rPr>
        <w:t>1 Letterman Drive Building A, Suite A4-700, San Francisco,</w:t>
      </w:r>
      <w:r w:rsidRPr="00E20822">
        <w:rPr>
          <w:rFonts w:ascii="Times New Roman" w:eastAsia="Times New Roman" w:hAnsi="Times New Roman" w:cs="Times New Roman"/>
          <w:kern w:val="0"/>
          <w:sz w:val="20"/>
          <w:szCs w:val="20"/>
          <w:lang w:eastAsia="zh-CN"/>
          <w14:ligatures w14:val="none"/>
        </w:rPr>
        <w:t xml:space="preserve"> </w:t>
      </w:r>
      <w:r w:rsidR="007A6B9A">
        <w:rPr>
          <w:rFonts w:ascii="Times New Roman" w:eastAsia="Times New Roman" w:hAnsi="Times New Roman" w:cs="Times New Roman"/>
          <w:kern w:val="0"/>
          <w:sz w:val="20"/>
          <w:szCs w:val="20"/>
          <w:lang w:eastAsia="zh-CN"/>
          <w14:ligatures w14:val="none"/>
        </w:rPr>
        <w:t>CA 94129</w:t>
      </w:r>
    </w:p>
    <w:sectPr w:rsidR="009A05D4" w:rsidRPr="00E2082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AEC5" w14:textId="77777777" w:rsidR="001F5D42" w:rsidRDefault="001F5D42" w:rsidP="00E51447">
      <w:pPr>
        <w:spacing w:after="0" w:line="240" w:lineRule="auto"/>
      </w:pPr>
      <w:r>
        <w:separator/>
      </w:r>
    </w:p>
  </w:endnote>
  <w:endnote w:type="continuationSeparator" w:id="0">
    <w:p w14:paraId="4CE3F53F" w14:textId="77777777" w:rsidR="001F5D42" w:rsidRDefault="001F5D42" w:rsidP="00E5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07892"/>
      <w:docPartObj>
        <w:docPartGallery w:val="Page Numbers (Bottom of Page)"/>
        <w:docPartUnique/>
      </w:docPartObj>
    </w:sdtPr>
    <w:sdtEndPr>
      <w:rPr>
        <w:rFonts w:ascii="Times New Roman" w:hAnsi="Times New Roman" w:cs="Times New Roman"/>
        <w:noProof/>
        <w:sz w:val="20"/>
        <w:szCs w:val="20"/>
      </w:rPr>
    </w:sdtEndPr>
    <w:sdtContent>
      <w:p w14:paraId="5D7397B3" w14:textId="3AA42999" w:rsidR="00E51447" w:rsidRPr="00E51447" w:rsidRDefault="00E51447">
        <w:pPr>
          <w:pStyle w:val="Footer"/>
          <w:jc w:val="center"/>
          <w:rPr>
            <w:rFonts w:ascii="Times New Roman" w:hAnsi="Times New Roman" w:cs="Times New Roman"/>
            <w:sz w:val="20"/>
            <w:szCs w:val="20"/>
          </w:rPr>
        </w:pPr>
        <w:r w:rsidRPr="00E51447">
          <w:rPr>
            <w:rFonts w:ascii="Times New Roman" w:hAnsi="Times New Roman" w:cs="Times New Roman"/>
            <w:sz w:val="20"/>
            <w:szCs w:val="20"/>
          </w:rPr>
          <w:fldChar w:fldCharType="begin"/>
        </w:r>
        <w:r w:rsidRPr="00E51447">
          <w:rPr>
            <w:rFonts w:ascii="Times New Roman" w:hAnsi="Times New Roman" w:cs="Times New Roman"/>
            <w:sz w:val="20"/>
            <w:szCs w:val="20"/>
          </w:rPr>
          <w:instrText xml:space="preserve"> PAGE   \* MERGEFORMAT </w:instrText>
        </w:r>
        <w:r w:rsidRPr="00E51447">
          <w:rPr>
            <w:rFonts w:ascii="Times New Roman" w:hAnsi="Times New Roman" w:cs="Times New Roman"/>
            <w:sz w:val="20"/>
            <w:szCs w:val="20"/>
          </w:rPr>
          <w:fldChar w:fldCharType="separate"/>
        </w:r>
        <w:r w:rsidRPr="00E51447">
          <w:rPr>
            <w:rFonts w:ascii="Times New Roman" w:hAnsi="Times New Roman" w:cs="Times New Roman"/>
            <w:noProof/>
            <w:sz w:val="20"/>
            <w:szCs w:val="20"/>
          </w:rPr>
          <w:t>2</w:t>
        </w:r>
        <w:r w:rsidRPr="00E51447">
          <w:rPr>
            <w:rFonts w:ascii="Times New Roman" w:hAnsi="Times New Roman" w:cs="Times New Roman"/>
            <w:noProof/>
            <w:sz w:val="20"/>
            <w:szCs w:val="20"/>
          </w:rPr>
          <w:fldChar w:fldCharType="end"/>
        </w:r>
      </w:p>
    </w:sdtContent>
  </w:sdt>
  <w:p w14:paraId="192234DD" w14:textId="77777777" w:rsidR="00E51447" w:rsidRDefault="00E5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7550" w14:textId="77777777" w:rsidR="001F5D42" w:rsidRDefault="001F5D42" w:rsidP="00E51447">
      <w:pPr>
        <w:spacing w:after="0" w:line="240" w:lineRule="auto"/>
      </w:pPr>
      <w:r>
        <w:separator/>
      </w:r>
    </w:p>
  </w:footnote>
  <w:footnote w:type="continuationSeparator" w:id="0">
    <w:p w14:paraId="0CFBAF7E" w14:textId="77777777" w:rsidR="001F5D42" w:rsidRDefault="001F5D42" w:rsidP="00E51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4B"/>
    <w:rsid w:val="00000136"/>
    <w:rsid w:val="00046EDB"/>
    <w:rsid w:val="00075FD0"/>
    <w:rsid w:val="0008774C"/>
    <w:rsid w:val="00153E7A"/>
    <w:rsid w:val="001A0837"/>
    <w:rsid w:val="001C2DF1"/>
    <w:rsid w:val="001E1927"/>
    <w:rsid w:val="001F2419"/>
    <w:rsid w:val="001F5D42"/>
    <w:rsid w:val="0021462B"/>
    <w:rsid w:val="00275A74"/>
    <w:rsid w:val="002D6D6D"/>
    <w:rsid w:val="002E7879"/>
    <w:rsid w:val="002F51E7"/>
    <w:rsid w:val="003301EF"/>
    <w:rsid w:val="00385C48"/>
    <w:rsid w:val="0038610D"/>
    <w:rsid w:val="004B4B6A"/>
    <w:rsid w:val="0051782D"/>
    <w:rsid w:val="00561612"/>
    <w:rsid w:val="005C215C"/>
    <w:rsid w:val="005F4094"/>
    <w:rsid w:val="00650E2D"/>
    <w:rsid w:val="00663A07"/>
    <w:rsid w:val="006A1581"/>
    <w:rsid w:val="006A72F7"/>
    <w:rsid w:val="00725214"/>
    <w:rsid w:val="00781D49"/>
    <w:rsid w:val="007A6B9A"/>
    <w:rsid w:val="0086246B"/>
    <w:rsid w:val="00872B46"/>
    <w:rsid w:val="00975F80"/>
    <w:rsid w:val="009A05D4"/>
    <w:rsid w:val="009A5373"/>
    <w:rsid w:val="00BB071F"/>
    <w:rsid w:val="00C700D3"/>
    <w:rsid w:val="00C825AD"/>
    <w:rsid w:val="00CC02B7"/>
    <w:rsid w:val="00D5222C"/>
    <w:rsid w:val="00E00E0B"/>
    <w:rsid w:val="00E20822"/>
    <w:rsid w:val="00E51447"/>
    <w:rsid w:val="00E75204"/>
    <w:rsid w:val="00E765B4"/>
    <w:rsid w:val="00ED265B"/>
    <w:rsid w:val="00F5264B"/>
    <w:rsid w:val="00F57272"/>
    <w:rsid w:val="00F76F87"/>
    <w:rsid w:val="00FA4276"/>
    <w:rsid w:val="00FD15FF"/>
    <w:rsid w:val="00FE0F3F"/>
    <w:rsid w:val="00FF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E8FD"/>
  <w15:chartTrackingRefBased/>
  <w15:docId w15:val="{838786D5-3121-41CC-88DA-E8FB0893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64B"/>
    <w:rPr>
      <w:rFonts w:eastAsiaTheme="majorEastAsia" w:cstheme="majorBidi"/>
      <w:color w:val="272727" w:themeColor="text1" w:themeTint="D8"/>
    </w:rPr>
  </w:style>
  <w:style w:type="paragraph" w:styleId="Title">
    <w:name w:val="Title"/>
    <w:basedOn w:val="Normal"/>
    <w:next w:val="Normal"/>
    <w:link w:val="TitleChar"/>
    <w:uiPriority w:val="10"/>
    <w:qFormat/>
    <w:rsid w:val="00F52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64B"/>
    <w:pPr>
      <w:spacing w:before="160"/>
      <w:jc w:val="center"/>
    </w:pPr>
    <w:rPr>
      <w:i/>
      <w:iCs/>
      <w:color w:val="404040" w:themeColor="text1" w:themeTint="BF"/>
    </w:rPr>
  </w:style>
  <w:style w:type="character" w:customStyle="1" w:styleId="QuoteChar">
    <w:name w:val="Quote Char"/>
    <w:basedOn w:val="DefaultParagraphFont"/>
    <w:link w:val="Quote"/>
    <w:uiPriority w:val="29"/>
    <w:rsid w:val="00F5264B"/>
    <w:rPr>
      <w:i/>
      <w:iCs/>
      <w:color w:val="404040" w:themeColor="text1" w:themeTint="BF"/>
    </w:rPr>
  </w:style>
  <w:style w:type="paragraph" w:styleId="ListParagraph">
    <w:name w:val="List Paragraph"/>
    <w:basedOn w:val="Normal"/>
    <w:uiPriority w:val="34"/>
    <w:qFormat/>
    <w:rsid w:val="00F5264B"/>
    <w:pPr>
      <w:ind w:left="720"/>
      <w:contextualSpacing/>
    </w:pPr>
  </w:style>
  <w:style w:type="character" w:styleId="IntenseEmphasis">
    <w:name w:val="Intense Emphasis"/>
    <w:basedOn w:val="DefaultParagraphFont"/>
    <w:uiPriority w:val="21"/>
    <w:qFormat/>
    <w:rsid w:val="00F5264B"/>
    <w:rPr>
      <w:i/>
      <w:iCs/>
      <w:color w:val="0F4761" w:themeColor="accent1" w:themeShade="BF"/>
    </w:rPr>
  </w:style>
  <w:style w:type="paragraph" w:styleId="IntenseQuote">
    <w:name w:val="Intense Quote"/>
    <w:basedOn w:val="Normal"/>
    <w:next w:val="Normal"/>
    <w:link w:val="IntenseQuoteChar"/>
    <w:uiPriority w:val="30"/>
    <w:qFormat/>
    <w:rsid w:val="00F52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64B"/>
    <w:rPr>
      <w:i/>
      <w:iCs/>
      <w:color w:val="0F4761" w:themeColor="accent1" w:themeShade="BF"/>
    </w:rPr>
  </w:style>
  <w:style w:type="character" w:styleId="IntenseReference">
    <w:name w:val="Intense Reference"/>
    <w:basedOn w:val="DefaultParagraphFont"/>
    <w:uiPriority w:val="32"/>
    <w:qFormat/>
    <w:rsid w:val="00F5264B"/>
    <w:rPr>
      <w:b/>
      <w:bCs/>
      <w:smallCaps/>
      <w:color w:val="0F4761" w:themeColor="accent1" w:themeShade="BF"/>
      <w:spacing w:val="5"/>
    </w:rPr>
  </w:style>
  <w:style w:type="paragraph" w:styleId="Header">
    <w:name w:val="header"/>
    <w:basedOn w:val="Normal"/>
    <w:link w:val="HeaderChar"/>
    <w:uiPriority w:val="99"/>
    <w:unhideWhenUsed/>
    <w:rsid w:val="00E5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447"/>
  </w:style>
  <w:style w:type="paragraph" w:styleId="Footer">
    <w:name w:val="footer"/>
    <w:basedOn w:val="Normal"/>
    <w:link w:val="FooterChar"/>
    <w:uiPriority w:val="99"/>
    <w:unhideWhenUsed/>
    <w:rsid w:val="00E5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447"/>
  </w:style>
  <w:style w:type="paragraph" w:styleId="NormalWeb">
    <w:name w:val="Normal (Web)"/>
    <w:basedOn w:val="Normal"/>
    <w:uiPriority w:val="99"/>
    <w:semiHidden/>
    <w:unhideWhenUsed/>
    <w:rsid w:val="000001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9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9419</Characters>
  <Application>Microsoft Office Word</Application>
  <DocSecurity>0</DocSecurity>
  <Lines>294</Lines>
  <Paragraphs>237</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Fleming</dc:creator>
  <cp:keywords/>
  <dc:description/>
  <cp:lastModifiedBy>Luis C. Ung</cp:lastModifiedBy>
  <cp:revision>2</cp:revision>
  <dcterms:created xsi:type="dcterms:W3CDTF">2026-03-30T19:18:00Z</dcterms:created>
  <dcterms:modified xsi:type="dcterms:W3CDTF">2026-03-30T19:18:00Z</dcterms:modified>
</cp:coreProperties>
</file>